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A483" w14:textId="77777777" w:rsidR="000D76AE" w:rsidRPr="00A966CE" w:rsidRDefault="00350F77" w:rsidP="00DF6084">
      <w:pPr>
        <w:jc w:val="center"/>
        <w:rPr>
          <w:rFonts w:ascii="Arial" w:hAnsi="Arial" w:cs="Arial"/>
          <w:sz w:val="22"/>
          <w:szCs w:val="22"/>
        </w:rPr>
      </w:pPr>
      <w:r w:rsidRPr="00A966CE">
        <w:rPr>
          <w:rFonts w:ascii="Arial" w:hAnsi="Arial" w:cs="Arial"/>
          <w:noProof/>
          <w:sz w:val="22"/>
          <w:szCs w:val="22"/>
          <w:lang w:eastAsia="en-GB"/>
        </w:rPr>
        <w:drawing>
          <wp:inline distT="0" distB="0" distL="0" distR="0" wp14:anchorId="46018100" wp14:editId="07777777">
            <wp:extent cx="1346835"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1573530"/>
                    </a:xfrm>
                    <a:prstGeom prst="rect">
                      <a:avLst/>
                    </a:prstGeom>
                    <a:noFill/>
                    <a:ln>
                      <a:noFill/>
                    </a:ln>
                  </pic:spPr>
                </pic:pic>
              </a:graphicData>
            </a:graphic>
          </wp:inline>
        </w:drawing>
      </w:r>
    </w:p>
    <w:p w14:paraId="1928F68B" w14:textId="77777777" w:rsidR="000D76AE" w:rsidRPr="00A966CE" w:rsidRDefault="000D76AE" w:rsidP="008830BB">
      <w:pPr>
        <w:jc w:val="center"/>
        <w:rPr>
          <w:rFonts w:ascii="Arial" w:hAnsi="Arial" w:cs="Arial"/>
          <w:b/>
          <w:color w:val="0000FF"/>
          <w:sz w:val="22"/>
          <w:szCs w:val="22"/>
        </w:rPr>
      </w:pPr>
    </w:p>
    <w:p w14:paraId="33250D65" w14:textId="77777777" w:rsidR="000D76AE" w:rsidRPr="00A966CE" w:rsidRDefault="000D76AE" w:rsidP="008830BB">
      <w:pPr>
        <w:jc w:val="center"/>
        <w:rPr>
          <w:rFonts w:ascii="Arial" w:hAnsi="Arial" w:cs="Arial"/>
          <w:b/>
          <w:color w:val="0000FF"/>
          <w:sz w:val="28"/>
          <w:szCs w:val="28"/>
        </w:rPr>
      </w:pPr>
      <w:r w:rsidRPr="00A966CE">
        <w:rPr>
          <w:rFonts w:ascii="Arial" w:hAnsi="Arial" w:cs="Arial"/>
          <w:b/>
          <w:color w:val="0000FF"/>
          <w:sz w:val="28"/>
          <w:szCs w:val="28"/>
        </w:rPr>
        <w:t>ROYAL ENGINEERS GOLFING SOCIETY</w:t>
      </w:r>
    </w:p>
    <w:p w14:paraId="18B28ED6" w14:textId="77777777" w:rsidR="000D76AE" w:rsidRPr="00A966CE" w:rsidRDefault="000D76AE" w:rsidP="008830BB">
      <w:pPr>
        <w:jc w:val="center"/>
        <w:rPr>
          <w:rFonts w:ascii="Arial" w:hAnsi="Arial" w:cs="Arial"/>
          <w:b/>
          <w:color w:val="0000FF"/>
          <w:sz w:val="22"/>
          <w:szCs w:val="22"/>
        </w:rPr>
      </w:pPr>
    </w:p>
    <w:p w14:paraId="610F27CE" w14:textId="19285D44" w:rsidR="000D76AE" w:rsidRPr="00A966CE" w:rsidRDefault="00677869" w:rsidP="76C2A907">
      <w:pPr>
        <w:jc w:val="center"/>
        <w:rPr>
          <w:rFonts w:ascii="Arial" w:hAnsi="Arial" w:cs="Arial"/>
          <w:b/>
          <w:bCs/>
          <w:sz w:val="22"/>
          <w:szCs w:val="22"/>
        </w:rPr>
      </w:pPr>
      <w:r w:rsidRPr="00A966CE">
        <w:rPr>
          <w:rFonts w:ascii="Arial" w:hAnsi="Arial" w:cs="Arial"/>
          <w:b/>
          <w:bCs/>
          <w:sz w:val="22"/>
          <w:szCs w:val="22"/>
        </w:rPr>
        <w:t xml:space="preserve">1 Crabtree Close, Hermitage, Thatcham, Berkshire, RG18 </w:t>
      </w:r>
      <w:r w:rsidR="005C2161" w:rsidRPr="00A966CE">
        <w:rPr>
          <w:rFonts w:ascii="Arial" w:hAnsi="Arial" w:cs="Arial"/>
          <w:b/>
          <w:bCs/>
          <w:sz w:val="22"/>
          <w:szCs w:val="22"/>
        </w:rPr>
        <w:t>9</w:t>
      </w:r>
      <w:r w:rsidRPr="00A966CE">
        <w:rPr>
          <w:rFonts w:ascii="Arial" w:hAnsi="Arial" w:cs="Arial"/>
          <w:b/>
          <w:bCs/>
          <w:sz w:val="22"/>
          <w:szCs w:val="22"/>
        </w:rPr>
        <w:t>TR</w:t>
      </w:r>
    </w:p>
    <w:p w14:paraId="0CC16AD2" w14:textId="1D878C87" w:rsidR="00DF6084" w:rsidRPr="00A966CE" w:rsidRDefault="76C2A907" w:rsidP="76C2A907">
      <w:pPr>
        <w:jc w:val="center"/>
        <w:rPr>
          <w:rFonts w:ascii="Arial" w:hAnsi="Arial" w:cs="Arial"/>
          <w:sz w:val="22"/>
          <w:szCs w:val="22"/>
        </w:rPr>
      </w:pPr>
      <w:r w:rsidRPr="00A966CE">
        <w:rPr>
          <w:rFonts w:ascii="Arial" w:eastAsia="Arial" w:hAnsi="Arial" w:cs="Arial"/>
          <w:b/>
          <w:bCs/>
          <w:sz w:val="22"/>
          <w:szCs w:val="22"/>
        </w:rPr>
        <w:t xml:space="preserve">Mob: 07887685846 </w:t>
      </w:r>
      <w:r w:rsidRPr="00A966CE">
        <w:rPr>
          <w:rFonts w:ascii="Arial" w:eastAsia="Arial" w:hAnsi="Arial" w:cs="Arial"/>
          <w:sz w:val="22"/>
          <w:szCs w:val="22"/>
        </w:rPr>
        <w:t xml:space="preserve"> </w:t>
      </w:r>
    </w:p>
    <w:p w14:paraId="4E239C7E" w14:textId="35000923" w:rsidR="000D76AE" w:rsidRPr="00A966CE" w:rsidRDefault="79176043" w:rsidP="79176043">
      <w:pPr>
        <w:jc w:val="center"/>
        <w:rPr>
          <w:rStyle w:val="Hyperlink"/>
          <w:rFonts w:ascii="Arial" w:eastAsia="Arial" w:hAnsi="Arial" w:cs="Arial"/>
          <w:b/>
          <w:bCs/>
          <w:sz w:val="22"/>
          <w:szCs w:val="22"/>
        </w:rPr>
      </w:pPr>
      <w:r w:rsidRPr="00A966CE">
        <w:rPr>
          <w:rFonts w:ascii="Arial" w:eastAsia="Arial" w:hAnsi="Arial" w:cs="Arial"/>
          <w:b/>
          <w:bCs/>
          <w:sz w:val="22"/>
          <w:szCs w:val="22"/>
        </w:rPr>
        <w:t xml:space="preserve">Email: </w:t>
      </w:r>
      <w:hyperlink r:id="rId12"/>
      <w:r w:rsidR="004434D1">
        <w:rPr>
          <w:rFonts w:ascii="Arial" w:eastAsia="Arial" w:hAnsi="Arial" w:cs="Arial"/>
          <w:b/>
          <w:bCs/>
          <w:sz w:val="22"/>
          <w:szCs w:val="22"/>
        </w:rPr>
        <w:t>regs_honsec</w:t>
      </w:r>
      <w:r w:rsidRPr="00A966CE">
        <w:rPr>
          <w:rFonts w:ascii="Arial" w:eastAsia="Arial" w:hAnsi="Arial" w:cs="Arial"/>
          <w:b/>
          <w:bCs/>
          <w:sz w:val="22"/>
          <w:szCs w:val="22"/>
        </w:rPr>
        <w:t>@hotmail.co.uk</w:t>
      </w:r>
      <w:hyperlink r:id="rId13" w:history="1"/>
    </w:p>
    <w:p w14:paraId="79DF777B" w14:textId="18B1060F" w:rsidR="00DF6084" w:rsidRPr="00A966CE" w:rsidRDefault="00DF6084" w:rsidP="76C2A907">
      <w:pPr>
        <w:jc w:val="center"/>
        <w:rPr>
          <w:rFonts w:ascii="Arial" w:eastAsia="Arial" w:hAnsi="Arial" w:cs="Arial"/>
          <w:b/>
          <w:bCs/>
          <w:sz w:val="22"/>
          <w:szCs w:val="22"/>
        </w:rPr>
      </w:pPr>
    </w:p>
    <w:p w14:paraId="30F7D0A9" w14:textId="4B9E1F4D" w:rsidR="00D84F9A" w:rsidRPr="00A966CE" w:rsidRDefault="0785E2BD" w:rsidP="0785E2BD">
      <w:pPr>
        <w:pStyle w:val="Heading1"/>
        <w:tabs>
          <w:tab w:val="clear" w:pos="-792"/>
          <w:tab w:val="clear" w:pos="-432"/>
          <w:tab w:val="clear" w:pos="0"/>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s>
        <w:jc w:val="right"/>
        <w:rPr>
          <w:rFonts w:ascii="Arial" w:hAnsi="Arial" w:cs="Arial"/>
          <w:sz w:val="22"/>
          <w:szCs w:val="22"/>
        </w:rPr>
      </w:pPr>
      <w:r w:rsidRPr="00A966CE">
        <w:rPr>
          <w:rFonts w:ascii="Arial" w:hAnsi="Arial" w:cs="Arial"/>
          <w:sz w:val="22"/>
          <w:szCs w:val="22"/>
        </w:rPr>
        <w:t>REGS/</w:t>
      </w:r>
      <w:r w:rsidR="0029340E" w:rsidRPr="00A966CE">
        <w:rPr>
          <w:rFonts w:ascii="Arial" w:hAnsi="Arial" w:cs="Arial"/>
          <w:sz w:val="22"/>
          <w:szCs w:val="22"/>
        </w:rPr>
        <w:t>10</w:t>
      </w:r>
      <w:r w:rsidRPr="00A966CE">
        <w:rPr>
          <w:rFonts w:ascii="Arial" w:hAnsi="Arial" w:cs="Arial"/>
          <w:sz w:val="22"/>
          <w:szCs w:val="22"/>
        </w:rPr>
        <w:t>/</w:t>
      </w:r>
      <w:r w:rsidR="0029340E" w:rsidRPr="00A966CE">
        <w:rPr>
          <w:rFonts w:ascii="Arial" w:hAnsi="Arial" w:cs="Arial"/>
          <w:sz w:val="22"/>
          <w:szCs w:val="22"/>
        </w:rPr>
        <w:t>01</w:t>
      </w:r>
    </w:p>
    <w:p w14:paraId="7D021686" w14:textId="534191AD" w:rsidR="00413519" w:rsidRPr="00A966CE" w:rsidRDefault="00925678" w:rsidP="0785E2BD">
      <w:pPr>
        <w:suppressAutoHyphens/>
        <w:spacing w:after="84"/>
        <w:jc w:val="right"/>
        <w:rPr>
          <w:rFonts w:ascii="Arial" w:hAnsi="Arial" w:cs="Arial"/>
          <w:sz w:val="22"/>
          <w:szCs w:val="22"/>
        </w:rPr>
      </w:pPr>
      <w:r>
        <w:rPr>
          <w:rFonts w:ascii="Arial" w:hAnsi="Arial" w:cs="Arial"/>
          <w:spacing w:val="-3"/>
          <w:sz w:val="22"/>
          <w:szCs w:val="22"/>
        </w:rPr>
        <w:t>31 May</w:t>
      </w:r>
      <w:r w:rsidR="0029340E" w:rsidRPr="00A966CE">
        <w:rPr>
          <w:rFonts w:ascii="Arial" w:hAnsi="Arial" w:cs="Arial"/>
          <w:spacing w:val="-3"/>
          <w:sz w:val="22"/>
          <w:szCs w:val="22"/>
        </w:rPr>
        <w:t xml:space="preserve"> </w:t>
      </w:r>
      <w:r w:rsidR="002F1A8A" w:rsidRPr="00A966CE">
        <w:rPr>
          <w:rFonts w:ascii="Arial" w:hAnsi="Arial" w:cs="Arial"/>
          <w:spacing w:val="-3"/>
          <w:sz w:val="22"/>
          <w:szCs w:val="22"/>
        </w:rPr>
        <w:t>2</w:t>
      </w:r>
      <w:r w:rsidR="00A35B3F" w:rsidRPr="00A966CE">
        <w:rPr>
          <w:rFonts w:ascii="Arial" w:hAnsi="Arial" w:cs="Arial"/>
          <w:spacing w:val="-3"/>
          <w:sz w:val="22"/>
          <w:szCs w:val="22"/>
        </w:rPr>
        <w:t>02</w:t>
      </w:r>
      <w:r w:rsidR="00BB0C48">
        <w:rPr>
          <w:rFonts w:ascii="Arial" w:hAnsi="Arial" w:cs="Arial"/>
          <w:spacing w:val="-3"/>
          <w:sz w:val="22"/>
          <w:szCs w:val="22"/>
        </w:rPr>
        <w:t>1</w:t>
      </w:r>
    </w:p>
    <w:p w14:paraId="044557FE" w14:textId="77777777" w:rsidR="00790B64" w:rsidRDefault="00790B64" w:rsidP="0785E2BD">
      <w:pPr>
        <w:suppressAutoHyphens/>
        <w:jc w:val="both"/>
        <w:rPr>
          <w:rFonts w:ascii="Arial" w:eastAsia="Arial" w:hAnsi="Arial" w:cs="Arial"/>
          <w:b/>
          <w:bCs/>
          <w:spacing w:val="-3"/>
          <w:sz w:val="22"/>
          <w:szCs w:val="22"/>
          <w:u w:val="single"/>
        </w:rPr>
      </w:pPr>
    </w:p>
    <w:p w14:paraId="2C877BB5" w14:textId="4B43D4BE" w:rsidR="00D84F9A" w:rsidRPr="00A966CE" w:rsidRDefault="00D84F9A" w:rsidP="0785E2BD">
      <w:pPr>
        <w:suppressAutoHyphens/>
        <w:jc w:val="both"/>
        <w:rPr>
          <w:rFonts w:ascii="Arial" w:eastAsia="Arial" w:hAnsi="Arial" w:cs="Arial"/>
          <w:b/>
          <w:bCs/>
          <w:sz w:val="22"/>
          <w:szCs w:val="22"/>
          <w:u w:val="single"/>
        </w:rPr>
      </w:pPr>
      <w:r w:rsidRPr="00A966CE">
        <w:rPr>
          <w:rFonts w:ascii="Arial" w:eastAsia="Arial" w:hAnsi="Arial" w:cs="Arial"/>
          <w:b/>
          <w:bCs/>
          <w:spacing w:val="-3"/>
          <w:sz w:val="22"/>
          <w:szCs w:val="22"/>
          <w:u w:val="single"/>
        </w:rPr>
        <w:t xml:space="preserve">ROYAL ENGINEERS GOLF SOCIETY - </w:t>
      </w:r>
      <w:r w:rsidR="00BB0C48">
        <w:rPr>
          <w:rFonts w:ascii="Arial" w:eastAsia="Arial" w:hAnsi="Arial" w:cs="Arial"/>
          <w:b/>
          <w:bCs/>
          <w:spacing w:val="-3"/>
          <w:sz w:val="22"/>
          <w:szCs w:val="22"/>
          <w:u w:val="single"/>
        </w:rPr>
        <w:t>2021</w:t>
      </w:r>
      <w:r w:rsidRPr="00A966CE">
        <w:rPr>
          <w:rFonts w:ascii="Arial" w:eastAsia="Arial" w:hAnsi="Arial" w:cs="Arial"/>
          <w:b/>
          <w:bCs/>
          <w:spacing w:val="-3"/>
          <w:sz w:val="22"/>
          <w:szCs w:val="22"/>
          <w:u w:val="single"/>
        </w:rPr>
        <w:t xml:space="preserve"> </w:t>
      </w:r>
      <w:r w:rsidR="00B81FF5">
        <w:rPr>
          <w:rFonts w:ascii="Arial" w:eastAsia="Arial" w:hAnsi="Arial" w:cs="Arial"/>
          <w:b/>
          <w:bCs/>
          <w:spacing w:val="-3"/>
          <w:sz w:val="22"/>
          <w:szCs w:val="22"/>
          <w:u w:val="single"/>
        </w:rPr>
        <w:t>S</w:t>
      </w:r>
      <w:r w:rsidR="00925678">
        <w:rPr>
          <w:rFonts w:ascii="Arial" w:eastAsia="Arial" w:hAnsi="Arial" w:cs="Arial"/>
          <w:b/>
          <w:bCs/>
          <w:spacing w:val="-3"/>
          <w:sz w:val="22"/>
          <w:szCs w:val="22"/>
          <w:u w:val="single"/>
        </w:rPr>
        <w:t>UMMER</w:t>
      </w:r>
      <w:r w:rsidRPr="00A966CE">
        <w:rPr>
          <w:rFonts w:ascii="Arial" w:eastAsia="Arial" w:hAnsi="Arial" w:cs="Arial"/>
          <w:b/>
          <w:bCs/>
          <w:spacing w:val="-3"/>
          <w:sz w:val="22"/>
          <w:szCs w:val="22"/>
          <w:u w:val="single"/>
        </w:rPr>
        <w:t xml:space="preserve"> MEETING</w:t>
      </w:r>
      <w:r w:rsidR="00790B64">
        <w:rPr>
          <w:rFonts w:ascii="Arial" w:eastAsia="Arial" w:hAnsi="Arial" w:cs="Arial"/>
          <w:b/>
          <w:bCs/>
          <w:spacing w:val="-3"/>
          <w:sz w:val="22"/>
          <w:szCs w:val="22"/>
          <w:u w:val="single"/>
        </w:rPr>
        <w:t xml:space="preserve"> AND SCOBLE TROPHY</w:t>
      </w:r>
    </w:p>
    <w:p w14:paraId="12C2B9CA" w14:textId="77777777" w:rsidR="00426FDD" w:rsidRPr="00A966CE" w:rsidRDefault="00426FDD" w:rsidP="00A80408">
      <w:pPr>
        <w:suppressAutoHyphens/>
        <w:rPr>
          <w:rFonts w:ascii="Arial" w:eastAsia="Arial" w:hAnsi="Arial" w:cs="Arial"/>
          <w:b/>
          <w:bCs/>
          <w:spacing w:val="-3"/>
          <w:sz w:val="22"/>
          <w:szCs w:val="22"/>
        </w:rPr>
      </w:pPr>
    </w:p>
    <w:p w14:paraId="4EFB90BE" w14:textId="4AA76DB0" w:rsidR="00D84F9A" w:rsidRPr="00A966CE" w:rsidRDefault="00D84F9A" w:rsidP="00A80408">
      <w:pPr>
        <w:suppressAutoHyphens/>
        <w:rPr>
          <w:rFonts w:ascii="Arial" w:eastAsia="Arial" w:hAnsi="Arial" w:cs="Arial"/>
          <w:b/>
          <w:bCs/>
          <w:spacing w:val="-3"/>
          <w:sz w:val="22"/>
          <w:szCs w:val="22"/>
        </w:rPr>
      </w:pPr>
      <w:r w:rsidRPr="00A966CE">
        <w:rPr>
          <w:rFonts w:ascii="Arial" w:eastAsia="Arial" w:hAnsi="Arial" w:cs="Arial"/>
          <w:b/>
          <w:bCs/>
          <w:spacing w:val="-3"/>
          <w:sz w:val="22"/>
          <w:szCs w:val="22"/>
        </w:rPr>
        <w:t>GENERAL</w:t>
      </w:r>
    </w:p>
    <w:p w14:paraId="1427E37D" w14:textId="77777777" w:rsidR="00426FDD" w:rsidRPr="00A966CE" w:rsidRDefault="00426FDD" w:rsidP="00A80408">
      <w:pPr>
        <w:suppressAutoHyphens/>
        <w:rPr>
          <w:rFonts w:ascii="Arial" w:hAnsi="Arial" w:cs="Arial"/>
          <w:spacing w:val="-3"/>
          <w:sz w:val="22"/>
          <w:szCs w:val="22"/>
        </w:rPr>
      </w:pPr>
    </w:p>
    <w:p w14:paraId="2F621CC7" w14:textId="7EDBC390" w:rsidR="00D84F9A" w:rsidRPr="00A966CE" w:rsidRDefault="00D84F9A" w:rsidP="76C2A907">
      <w:pPr>
        <w:numPr>
          <w:ilvl w:val="0"/>
          <w:numId w:val="5"/>
        </w:numPr>
        <w:suppressAutoHyphens/>
        <w:rPr>
          <w:rFonts w:ascii="Arial" w:eastAsia="Arial" w:hAnsi="Arial" w:cs="Arial"/>
          <w:sz w:val="22"/>
          <w:szCs w:val="22"/>
        </w:rPr>
      </w:pPr>
      <w:r w:rsidRPr="00A966CE">
        <w:rPr>
          <w:rFonts w:ascii="Arial" w:eastAsia="Arial" w:hAnsi="Arial" w:cs="Arial"/>
          <w:spacing w:val="-3"/>
          <w:sz w:val="22"/>
          <w:szCs w:val="22"/>
        </w:rPr>
        <w:t xml:space="preserve">The </w:t>
      </w:r>
      <w:r w:rsidR="00BB0C48">
        <w:rPr>
          <w:rFonts w:ascii="Arial" w:eastAsia="Arial" w:hAnsi="Arial" w:cs="Arial"/>
          <w:spacing w:val="-3"/>
          <w:sz w:val="22"/>
          <w:szCs w:val="22"/>
        </w:rPr>
        <w:t>2021</w:t>
      </w:r>
      <w:r w:rsidR="005C2161" w:rsidRPr="00A966CE">
        <w:rPr>
          <w:rFonts w:ascii="Arial" w:eastAsia="Arial" w:hAnsi="Arial" w:cs="Arial"/>
          <w:spacing w:val="-3"/>
          <w:sz w:val="22"/>
          <w:szCs w:val="22"/>
        </w:rPr>
        <w:t xml:space="preserve"> </w:t>
      </w:r>
      <w:r w:rsidR="00925678">
        <w:rPr>
          <w:rFonts w:ascii="Arial" w:eastAsia="Arial" w:hAnsi="Arial" w:cs="Arial"/>
          <w:spacing w:val="-3"/>
          <w:sz w:val="22"/>
          <w:szCs w:val="22"/>
        </w:rPr>
        <w:t>Summer</w:t>
      </w:r>
      <w:r w:rsidR="00713431">
        <w:rPr>
          <w:rFonts w:ascii="Arial" w:eastAsia="Arial" w:hAnsi="Arial" w:cs="Arial"/>
          <w:spacing w:val="-3"/>
          <w:sz w:val="22"/>
          <w:szCs w:val="22"/>
        </w:rPr>
        <w:t xml:space="preserve"> </w:t>
      </w:r>
      <w:r w:rsidRPr="00A966CE">
        <w:rPr>
          <w:rFonts w:ascii="Arial" w:eastAsia="Arial" w:hAnsi="Arial" w:cs="Arial"/>
          <w:spacing w:val="-3"/>
          <w:sz w:val="22"/>
          <w:szCs w:val="22"/>
        </w:rPr>
        <w:t xml:space="preserve">Meeting is to be held at the </w:t>
      </w:r>
      <w:r w:rsidR="00925678">
        <w:rPr>
          <w:rFonts w:ascii="Arial" w:eastAsia="Arial" w:hAnsi="Arial" w:cs="Arial"/>
          <w:spacing w:val="-3"/>
          <w:sz w:val="22"/>
          <w:szCs w:val="22"/>
        </w:rPr>
        <w:t>Rochester and Cobham Park</w:t>
      </w:r>
      <w:r w:rsidRPr="00A966CE">
        <w:rPr>
          <w:rFonts w:ascii="Arial" w:eastAsia="Arial" w:hAnsi="Arial" w:cs="Arial"/>
          <w:spacing w:val="-3"/>
          <w:sz w:val="22"/>
          <w:szCs w:val="22"/>
        </w:rPr>
        <w:t xml:space="preserve"> Golf Club, </w:t>
      </w:r>
      <w:r w:rsidR="00925678">
        <w:rPr>
          <w:rFonts w:ascii="Arial" w:eastAsia="Arial" w:hAnsi="Arial" w:cs="Arial"/>
          <w:spacing w:val="-3"/>
          <w:sz w:val="22"/>
          <w:szCs w:val="22"/>
        </w:rPr>
        <w:t>Park Vale</w:t>
      </w:r>
      <w:r w:rsidRPr="00A966CE">
        <w:rPr>
          <w:rFonts w:ascii="Arial" w:eastAsia="Arial" w:hAnsi="Arial" w:cs="Arial"/>
          <w:spacing w:val="-3"/>
          <w:sz w:val="22"/>
          <w:szCs w:val="22"/>
        </w:rPr>
        <w:t xml:space="preserve">, </w:t>
      </w:r>
      <w:r w:rsidR="00925678">
        <w:rPr>
          <w:rFonts w:ascii="Arial" w:eastAsia="Arial" w:hAnsi="Arial" w:cs="Arial"/>
          <w:spacing w:val="-3"/>
          <w:sz w:val="22"/>
          <w:szCs w:val="22"/>
        </w:rPr>
        <w:t>Rochester</w:t>
      </w:r>
      <w:r w:rsidRPr="00A966CE">
        <w:rPr>
          <w:rFonts w:ascii="Arial" w:eastAsia="Arial" w:hAnsi="Arial" w:cs="Arial"/>
          <w:spacing w:val="-3"/>
          <w:sz w:val="22"/>
          <w:szCs w:val="22"/>
        </w:rPr>
        <w:t>,</w:t>
      </w:r>
      <w:r w:rsidR="00925678">
        <w:rPr>
          <w:rFonts w:ascii="Arial" w:eastAsia="Arial" w:hAnsi="Arial" w:cs="Arial"/>
          <w:spacing w:val="-3"/>
          <w:sz w:val="22"/>
          <w:szCs w:val="22"/>
        </w:rPr>
        <w:t xml:space="preserve"> Kent</w:t>
      </w:r>
      <w:r w:rsidRPr="00A966CE">
        <w:rPr>
          <w:rFonts w:ascii="Arial" w:eastAsia="Arial" w:hAnsi="Arial" w:cs="Arial"/>
          <w:spacing w:val="-3"/>
          <w:sz w:val="22"/>
          <w:szCs w:val="22"/>
        </w:rPr>
        <w:t xml:space="preserve"> on </w:t>
      </w:r>
      <w:r w:rsidR="00925678">
        <w:rPr>
          <w:rFonts w:ascii="Arial" w:eastAsia="Arial" w:hAnsi="Arial" w:cs="Arial"/>
          <w:spacing w:val="-3"/>
          <w:sz w:val="22"/>
          <w:szCs w:val="22"/>
        </w:rPr>
        <w:t>Thursday</w:t>
      </w:r>
      <w:r w:rsidRPr="00A966CE">
        <w:rPr>
          <w:rFonts w:ascii="Arial" w:eastAsia="Arial" w:hAnsi="Arial" w:cs="Arial"/>
          <w:spacing w:val="-3"/>
          <w:sz w:val="22"/>
          <w:szCs w:val="22"/>
        </w:rPr>
        <w:t xml:space="preserve"> </w:t>
      </w:r>
      <w:r w:rsidR="00ED6870">
        <w:rPr>
          <w:rFonts w:ascii="Arial" w:eastAsia="Arial" w:hAnsi="Arial" w:cs="Arial"/>
          <w:spacing w:val="-3"/>
          <w:sz w:val="22"/>
          <w:szCs w:val="22"/>
        </w:rPr>
        <w:t>2</w:t>
      </w:r>
      <w:r w:rsidR="00925678">
        <w:rPr>
          <w:rFonts w:ascii="Arial" w:eastAsia="Arial" w:hAnsi="Arial" w:cs="Arial"/>
          <w:spacing w:val="-3"/>
          <w:sz w:val="22"/>
          <w:szCs w:val="22"/>
        </w:rPr>
        <w:t>4</w:t>
      </w:r>
      <w:r w:rsidR="00ED6870">
        <w:rPr>
          <w:rFonts w:ascii="Arial" w:eastAsia="Arial" w:hAnsi="Arial" w:cs="Arial"/>
          <w:spacing w:val="-3"/>
          <w:sz w:val="22"/>
          <w:szCs w:val="22"/>
        </w:rPr>
        <w:t xml:space="preserve"> </w:t>
      </w:r>
      <w:r w:rsidR="00925678">
        <w:rPr>
          <w:rFonts w:ascii="Arial" w:eastAsia="Arial" w:hAnsi="Arial" w:cs="Arial"/>
          <w:spacing w:val="-3"/>
          <w:sz w:val="22"/>
          <w:szCs w:val="22"/>
        </w:rPr>
        <w:t>June</w:t>
      </w:r>
      <w:r w:rsidRPr="00A966CE">
        <w:rPr>
          <w:rFonts w:ascii="Arial" w:eastAsia="Arial" w:hAnsi="Arial" w:cs="Arial"/>
          <w:spacing w:val="-3"/>
          <w:sz w:val="22"/>
          <w:szCs w:val="22"/>
        </w:rPr>
        <w:t xml:space="preserve"> </w:t>
      </w:r>
      <w:r w:rsidR="00BB0C48">
        <w:rPr>
          <w:rFonts w:ascii="Arial" w:eastAsia="Arial" w:hAnsi="Arial" w:cs="Arial"/>
          <w:spacing w:val="-3"/>
          <w:sz w:val="22"/>
          <w:szCs w:val="22"/>
        </w:rPr>
        <w:t>2021</w:t>
      </w:r>
      <w:r w:rsidRPr="00A966CE">
        <w:rPr>
          <w:rFonts w:ascii="Arial" w:eastAsia="Arial" w:hAnsi="Arial" w:cs="Arial"/>
          <w:spacing w:val="-3"/>
          <w:sz w:val="22"/>
          <w:szCs w:val="22"/>
        </w:rPr>
        <w:t>.</w:t>
      </w:r>
      <w:r w:rsidR="00BE1A92" w:rsidRPr="00A966CE">
        <w:rPr>
          <w:rFonts w:ascii="Arial" w:eastAsia="Arial" w:hAnsi="Arial" w:cs="Arial"/>
          <w:spacing w:val="-3"/>
          <w:sz w:val="22"/>
          <w:szCs w:val="22"/>
        </w:rPr>
        <w:t xml:space="preserve"> Details for the club are available on the</w:t>
      </w:r>
      <w:r w:rsidR="00DF26C2" w:rsidRPr="00A966CE">
        <w:rPr>
          <w:rFonts w:ascii="Arial" w:eastAsia="Arial" w:hAnsi="Arial" w:cs="Arial"/>
          <w:spacing w:val="-3"/>
          <w:sz w:val="22"/>
          <w:szCs w:val="22"/>
        </w:rPr>
        <w:t>i</w:t>
      </w:r>
      <w:r w:rsidR="00BE1A92" w:rsidRPr="00A966CE">
        <w:rPr>
          <w:rFonts w:ascii="Arial" w:eastAsia="Arial" w:hAnsi="Arial" w:cs="Arial"/>
          <w:spacing w:val="-3"/>
          <w:sz w:val="22"/>
          <w:szCs w:val="22"/>
        </w:rPr>
        <w:t>r</w:t>
      </w:r>
      <w:r w:rsidR="00925678">
        <w:rPr>
          <w:rFonts w:ascii="Arial" w:eastAsia="Arial" w:hAnsi="Arial" w:cs="Arial"/>
          <w:spacing w:val="-3"/>
          <w:sz w:val="22"/>
          <w:szCs w:val="22"/>
        </w:rPr>
        <w:t xml:space="preserve"> </w:t>
      </w:r>
      <w:hyperlink r:id="rId14" w:history="1">
        <w:r w:rsidR="00925678" w:rsidRPr="00925678">
          <w:rPr>
            <w:rStyle w:val="Hyperlink"/>
            <w:rFonts w:ascii="Arial" w:eastAsia="Arial" w:hAnsi="Arial" w:cs="Arial"/>
            <w:spacing w:val="-3"/>
            <w:sz w:val="22"/>
            <w:szCs w:val="22"/>
          </w:rPr>
          <w:t>Website</w:t>
        </w:r>
      </w:hyperlink>
      <w:r w:rsidR="00BE1A92" w:rsidRPr="00A966CE">
        <w:rPr>
          <w:rFonts w:ascii="Arial" w:eastAsia="Arial" w:hAnsi="Arial" w:cs="Arial"/>
          <w:spacing w:val="-3"/>
          <w:sz w:val="22"/>
          <w:szCs w:val="22"/>
        </w:rPr>
        <w:t xml:space="preserve">, including directions </w:t>
      </w:r>
      <w:r w:rsidR="00DF26C2" w:rsidRPr="00A966CE">
        <w:rPr>
          <w:rFonts w:ascii="Arial" w:eastAsia="Arial" w:hAnsi="Arial" w:cs="Arial"/>
          <w:spacing w:val="-3"/>
          <w:sz w:val="22"/>
          <w:szCs w:val="22"/>
        </w:rPr>
        <w:t>and</w:t>
      </w:r>
      <w:r w:rsidR="00BE1A92" w:rsidRPr="00A966CE">
        <w:rPr>
          <w:rFonts w:ascii="Arial" w:eastAsia="Arial" w:hAnsi="Arial" w:cs="Arial"/>
          <w:spacing w:val="-3"/>
          <w:sz w:val="22"/>
          <w:szCs w:val="22"/>
        </w:rPr>
        <w:t xml:space="preserve"> postcodes for Sat</w:t>
      </w:r>
      <w:r w:rsidR="00233590" w:rsidRPr="00A966CE">
        <w:rPr>
          <w:rFonts w:ascii="Arial" w:eastAsia="Arial" w:hAnsi="Arial" w:cs="Arial"/>
          <w:spacing w:val="-3"/>
          <w:sz w:val="22"/>
          <w:szCs w:val="22"/>
        </w:rPr>
        <w:t xml:space="preserve"> </w:t>
      </w:r>
      <w:r w:rsidR="00BE1A92" w:rsidRPr="00A966CE">
        <w:rPr>
          <w:rFonts w:ascii="Arial" w:eastAsia="Arial" w:hAnsi="Arial" w:cs="Arial"/>
          <w:spacing w:val="-3"/>
          <w:sz w:val="22"/>
          <w:szCs w:val="22"/>
        </w:rPr>
        <w:t>Nav.</w:t>
      </w:r>
    </w:p>
    <w:p w14:paraId="392C7665" w14:textId="77777777" w:rsidR="00AE32EF" w:rsidRPr="00A966CE" w:rsidRDefault="00AE32EF" w:rsidP="00AE32EF">
      <w:pPr>
        <w:suppressAutoHyphens/>
        <w:rPr>
          <w:rFonts w:ascii="Arial" w:eastAsia="Arial" w:hAnsi="Arial" w:cs="Arial"/>
          <w:sz w:val="22"/>
          <w:szCs w:val="22"/>
        </w:rPr>
      </w:pPr>
    </w:p>
    <w:p w14:paraId="6D341256" w14:textId="7415A7E0" w:rsidR="00AE32EF" w:rsidRPr="00A966CE" w:rsidRDefault="00AE32EF" w:rsidP="00AE32EF">
      <w:pPr>
        <w:pStyle w:val="ListParagraph"/>
        <w:numPr>
          <w:ilvl w:val="0"/>
          <w:numId w:val="5"/>
        </w:numPr>
        <w:contextualSpacing w:val="0"/>
        <w:rPr>
          <w:rFonts w:ascii="Arial" w:eastAsia="Arial" w:hAnsi="Arial" w:cs="Arial"/>
          <w:sz w:val="22"/>
          <w:szCs w:val="22"/>
          <w:lang w:eastAsia="en-GB"/>
        </w:rPr>
      </w:pPr>
      <w:r w:rsidRPr="00A966CE">
        <w:rPr>
          <w:rStyle w:val="eop"/>
          <w:rFonts w:ascii="Arial" w:hAnsi="Arial" w:cs="Arial"/>
          <w:sz w:val="22"/>
          <w:szCs w:val="22"/>
        </w:rPr>
        <w:t xml:space="preserve">The </w:t>
      </w:r>
      <w:r w:rsidRPr="00A966CE">
        <w:rPr>
          <w:rFonts w:ascii="Arial" w:hAnsi="Arial" w:cs="Arial"/>
          <w:sz w:val="22"/>
          <w:szCs w:val="22"/>
        </w:rPr>
        <w:t xml:space="preserve">meet will take place in compliance with the ABN 095 </w:t>
      </w:r>
      <w:r w:rsidR="00BB0C48">
        <w:rPr>
          <w:rFonts w:ascii="Arial" w:hAnsi="Arial" w:cs="Arial"/>
          <w:sz w:val="22"/>
          <w:szCs w:val="22"/>
        </w:rPr>
        <w:t>2021</w:t>
      </w:r>
      <w:r w:rsidRPr="00A966CE">
        <w:rPr>
          <w:rFonts w:ascii="Arial" w:hAnsi="Arial" w:cs="Arial"/>
          <w:sz w:val="22"/>
          <w:szCs w:val="22"/>
        </w:rPr>
        <w:t xml:space="preserve"> which can be found </w:t>
      </w:r>
      <w:hyperlink r:id="rId15" w:anchor="search=ABN%20095%202020" w:history="1">
        <w:r w:rsidRPr="00A966CE">
          <w:rPr>
            <w:rStyle w:val="Hyperlink"/>
            <w:rFonts w:ascii="Arial" w:hAnsi="Arial" w:cs="Arial"/>
            <w:sz w:val="22"/>
            <w:szCs w:val="22"/>
          </w:rPr>
          <w:t>HERE</w:t>
        </w:r>
      </w:hyperlink>
      <w:r w:rsidRPr="00A966CE">
        <w:rPr>
          <w:rFonts w:ascii="Arial" w:hAnsi="Arial" w:cs="Arial"/>
          <w:sz w:val="22"/>
          <w:szCs w:val="22"/>
        </w:rPr>
        <w:t xml:space="preserve"> along with the </w:t>
      </w:r>
      <w:r w:rsidR="00A84CED">
        <w:rPr>
          <w:rFonts w:ascii="Arial" w:hAnsi="Arial" w:cs="Arial"/>
          <w:sz w:val="22"/>
          <w:szCs w:val="22"/>
        </w:rPr>
        <w:t>RC</w:t>
      </w:r>
      <w:r w:rsidRPr="00A966CE">
        <w:rPr>
          <w:rFonts w:ascii="Arial" w:hAnsi="Arial" w:cs="Arial"/>
          <w:sz w:val="22"/>
          <w:szCs w:val="22"/>
        </w:rPr>
        <w:t>GC risk assessment (ANNEX A)</w:t>
      </w:r>
      <w:r w:rsidR="00A84CED">
        <w:rPr>
          <w:rFonts w:ascii="Arial" w:hAnsi="Arial" w:cs="Arial"/>
          <w:sz w:val="22"/>
          <w:szCs w:val="22"/>
        </w:rPr>
        <w:t xml:space="preserve"> </w:t>
      </w:r>
      <w:r w:rsidRPr="00A966CE">
        <w:rPr>
          <w:rFonts w:ascii="Arial" w:hAnsi="Arial" w:cs="Arial"/>
          <w:sz w:val="22"/>
          <w:szCs w:val="22"/>
        </w:rPr>
        <w:t xml:space="preserve">and the RE Golf Risk Assessment (ANNEX B) and the COVID-19 Actions on Contamination which is at </w:t>
      </w:r>
      <w:hyperlink r:id="rId16" w:history="1">
        <w:r w:rsidRPr="00A966CE">
          <w:rPr>
            <w:rStyle w:val="Hyperlink"/>
            <w:rFonts w:ascii="Arial" w:hAnsi="Arial" w:cs="Arial"/>
            <w:sz w:val="22"/>
            <w:szCs w:val="22"/>
          </w:rPr>
          <w:t>Enclosure 1</w:t>
        </w:r>
      </w:hyperlink>
      <w:r w:rsidRPr="00A966CE">
        <w:rPr>
          <w:rFonts w:ascii="Arial" w:hAnsi="Arial" w:cs="Arial"/>
          <w:sz w:val="22"/>
          <w:szCs w:val="22"/>
        </w:rPr>
        <w:t xml:space="preserve">. All 4 documents must be </w:t>
      </w:r>
      <w:proofErr w:type="gramStart"/>
      <w:r w:rsidRPr="00A966CE">
        <w:rPr>
          <w:rFonts w:ascii="Arial" w:hAnsi="Arial" w:cs="Arial"/>
          <w:sz w:val="22"/>
          <w:szCs w:val="22"/>
        </w:rPr>
        <w:t>read</w:t>
      </w:r>
      <w:proofErr w:type="gramEnd"/>
      <w:r w:rsidRPr="00A966CE">
        <w:rPr>
          <w:rFonts w:ascii="Arial" w:hAnsi="Arial" w:cs="Arial"/>
          <w:sz w:val="22"/>
          <w:szCs w:val="22"/>
        </w:rPr>
        <w:t xml:space="preserve"> and Commanding Officers are to be made aware and content prior to release of participants</w:t>
      </w:r>
      <w:r w:rsidRPr="00A966CE">
        <w:rPr>
          <w:rStyle w:val="FootnoteReference"/>
          <w:rFonts w:ascii="Arial" w:hAnsi="Arial" w:cs="Arial"/>
          <w:sz w:val="22"/>
          <w:szCs w:val="22"/>
        </w:rPr>
        <w:footnoteReference w:id="2"/>
      </w:r>
      <w:r w:rsidRPr="00A966CE">
        <w:rPr>
          <w:rFonts w:ascii="Arial" w:hAnsi="Arial" w:cs="Arial"/>
          <w:sz w:val="22"/>
          <w:szCs w:val="22"/>
        </w:rPr>
        <w:t xml:space="preserve">.  </w:t>
      </w:r>
    </w:p>
    <w:p w14:paraId="01B0595E" w14:textId="77777777" w:rsidR="00AE32EF" w:rsidRPr="00A966CE" w:rsidRDefault="00AE32EF" w:rsidP="00AE32EF">
      <w:pPr>
        <w:pStyle w:val="ListParagraph"/>
        <w:rPr>
          <w:rFonts w:ascii="Arial" w:hAnsi="Arial" w:cs="Arial"/>
          <w:sz w:val="22"/>
          <w:szCs w:val="22"/>
        </w:rPr>
      </w:pPr>
    </w:p>
    <w:p w14:paraId="656122D1" w14:textId="77777777" w:rsidR="00AE32EF" w:rsidRPr="00A966CE" w:rsidRDefault="00AE32EF" w:rsidP="00AE32EF">
      <w:pPr>
        <w:pStyle w:val="ListParagraph"/>
        <w:numPr>
          <w:ilvl w:val="0"/>
          <w:numId w:val="5"/>
        </w:numPr>
        <w:contextualSpacing w:val="0"/>
        <w:rPr>
          <w:rStyle w:val="Hyperlink"/>
          <w:rFonts w:ascii="Arial" w:eastAsia="Arial" w:hAnsi="Arial" w:cs="Arial"/>
          <w:color w:val="auto"/>
          <w:u w:val="none"/>
        </w:rPr>
      </w:pPr>
      <w:r w:rsidRPr="00A966CE">
        <w:rPr>
          <w:rFonts w:ascii="Arial" w:hAnsi="Arial" w:cs="Arial"/>
          <w:sz w:val="22"/>
          <w:szCs w:val="22"/>
        </w:rPr>
        <w:t xml:space="preserve">All participants are to complete </w:t>
      </w:r>
      <w:hyperlink r:id="rId17" w:history="1">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Membership of the AGA is </w:t>
      </w:r>
      <w:r w:rsidRPr="00A966CE">
        <w:rPr>
          <w:rFonts w:ascii="Arial" w:hAnsi="Arial" w:cs="Arial"/>
          <w:b/>
          <w:bCs/>
          <w:sz w:val="22"/>
          <w:szCs w:val="22"/>
          <w:u w:val="single"/>
        </w:rPr>
        <w:t xml:space="preserve">not </w:t>
      </w:r>
      <w:r w:rsidRPr="00A966CE">
        <w:rPr>
          <w:rFonts w:ascii="Arial" w:hAnsi="Arial" w:cs="Arial"/>
          <w:sz w:val="22"/>
          <w:szCs w:val="22"/>
        </w:rPr>
        <w:t xml:space="preserve">necessary to participate in this event. Those who do not have access and therefore cannot self-declare will be grouped together and put out at the back of the field.  Unit reps are required to inform the undersigned of any participants unable to complete the on-line declaration at least 24-hrs before the event. All participants are to make themselves familiar with Immediate Actions in the event of a suspected COVID-19 case </w:t>
      </w:r>
      <w:hyperlink r:id="rId18" w:history="1">
        <w:r w:rsidRPr="00A966CE">
          <w:rPr>
            <w:rStyle w:val="Hyperlink"/>
            <w:rFonts w:ascii="Arial" w:hAnsi="Arial" w:cs="Arial"/>
            <w:b/>
            <w:bCs/>
            <w:color w:val="FF0000"/>
            <w:sz w:val="22"/>
            <w:szCs w:val="22"/>
          </w:rPr>
          <w:t>HERE.</w:t>
        </w:r>
      </w:hyperlink>
    </w:p>
    <w:p w14:paraId="5A81AA8E" w14:textId="77777777" w:rsidR="00AE32EF" w:rsidRPr="00A966CE" w:rsidRDefault="00AE32EF" w:rsidP="00AE32EF">
      <w:pPr>
        <w:pStyle w:val="ListParagraph"/>
        <w:ind w:left="0"/>
        <w:rPr>
          <w:rStyle w:val="Hyperlink"/>
          <w:rFonts w:ascii="Arial" w:eastAsia="Arial" w:hAnsi="Arial" w:cs="Arial"/>
          <w:sz w:val="22"/>
          <w:szCs w:val="22"/>
        </w:rPr>
      </w:pPr>
    </w:p>
    <w:p w14:paraId="2DF6DDF0" w14:textId="50AD0820" w:rsidR="00AE32EF" w:rsidRPr="00A966CE" w:rsidRDefault="00AE32EF" w:rsidP="001A117F">
      <w:pPr>
        <w:numPr>
          <w:ilvl w:val="0"/>
          <w:numId w:val="5"/>
        </w:numPr>
        <w:suppressAutoHyphens/>
        <w:rPr>
          <w:rFonts w:ascii="Arial" w:hAnsi="Arial" w:cs="Arial"/>
          <w:b/>
          <w:spacing w:val="-3"/>
          <w:sz w:val="22"/>
          <w:szCs w:val="22"/>
        </w:rPr>
      </w:pPr>
      <w:r w:rsidRPr="00A966CE">
        <w:rPr>
          <w:rFonts w:ascii="Arial" w:hAnsi="Arial" w:cs="Arial"/>
          <w:b/>
          <w:sz w:val="22"/>
          <w:szCs w:val="22"/>
        </w:rPr>
        <w:t>CO/Line Manager Authority</w:t>
      </w:r>
      <w:r w:rsidRPr="00A966CE">
        <w:rPr>
          <w:rFonts w:ascii="Arial" w:hAnsi="Arial" w:cs="Arial"/>
          <w:sz w:val="22"/>
          <w:szCs w:val="22"/>
        </w:rPr>
        <w:t>.  Prior to completing your entry into this event</w:t>
      </w:r>
      <w:r w:rsidR="00A966CE" w:rsidRPr="00A966CE">
        <w:rPr>
          <w:rFonts w:ascii="Arial" w:hAnsi="Arial" w:cs="Arial"/>
          <w:sz w:val="22"/>
          <w:szCs w:val="22"/>
        </w:rPr>
        <w:t>,</w:t>
      </w:r>
      <w:r w:rsidRPr="00A966CE">
        <w:rPr>
          <w:rFonts w:ascii="Arial" w:hAnsi="Arial" w:cs="Arial"/>
          <w:sz w:val="22"/>
          <w:szCs w:val="22"/>
        </w:rPr>
        <w:t xml:space="preserve"> y</w:t>
      </w:r>
      <w:r w:rsidRPr="00A966CE">
        <w:rPr>
          <w:rFonts w:ascii="Arial" w:hAnsi="Arial" w:cs="Arial"/>
          <w:iCs/>
          <w:sz w:val="22"/>
          <w:szCs w:val="22"/>
        </w:rPr>
        <w:t xml:space="preserve">ou are to ensure that this letter is brought to the attention of your Commanding Officer (CO) or Line Manager for approval. A copy of the Covid-19 Risk Assessment and the Actions on Contamination (which you should read) are enclosed and </w:t>
      </w:r>
      <w:proofErr w:type="gramStart"/>
      <w:r w:rsidRPr="00A966CE">
        <w:rPr>
          <w:rFonts w:ascii="Arial" w:hAnsi="Arial" w:cs="Arial"/>
          <w:iCs/>
          <w:sz w:val="22"/>
          <w:szCs w:val="22"/>
        </w:rPr>
        <w:t>CO’s</w:t>
      </w:r>
      <w:proofErr w:type="gramEnd"/>
      <w:r w:rsidRPr="00A966CE">
        <w:rPr>
          <w:rFonts w:ascii="Arial" w:hAnsi="Arial" w:cs="Arial"/>
          <w:iCs/>
          <w:sz w:val="22"/>
          <w:szCs w:val="22"/>
        </w:rPr>
        <w:t xml:space="preserve"> are to satisfy themselves they are content for the SP to be released. Should your availability for this match change, please contact the undersigned at the earliest opportunity.</w:t>
      </w:r>
    </w:p>
    <w:p w14:paraId="6EBDDE27" w14:textId="26AC8714" w:rsidR="00F3605A" w:rsidRDefault="00F3605A" w:rsidP="00A80408">
      <w:pPr>
        <w:suppressAutoHyphens/>
        <w:rPr>
          <w:rFonts w:ascii="Arial" w:hAnsi="Arial" w:cs="Arial"/>
          <w:b/>
          <w:spacing w:val="-3"/>
          <w:sz w:val="22"/>
          <w:szCs w:val="22"/>
        </w:rPr>
      </w:pPr>
    </w:p>
    <w:p w14:paraId="000CCB46" w14:textId="77777777" w:rsidR="001B6A68" w:rsidRPr="001B6A68" w:rsidRDefault="001B6A68" w:rsidP="001B6A68">
      <w:pPr>
        <w:keepNext/>
        <w:suppressAutoHyphens/>
        <w:outlineLvl w:val="0"/>
        <w:rPr>
          <w:rFonts w:ascii="Arial" w:hAnsi="Arial" w:cs="Arial"/>
          <w:b/>
          <w:spacing w:val="-2"/>
          <w:sz w:val="22"/>
          <w:szCs w:val="22"/>
          <w:lang w:eastAsia="en-GB"/>
        </w:rPr>
      </w:pPr>
      <w:r w:rsidRPr="001B6A68">
        <w:rPr>
          <w:rFonts w:ascii="Arial" w:hAnsi="Arial" w:cs="Arial"/>
          <w:b/>
          <w:spacing w:val="-2"/>
          <w:sz w:val="22"/>
          <w:szCs w:val="22"/>
          <w:lang w:eastAsia="en-GB"/>
        </w:rPr>
        <w:t>PROGRAMME</w:t>
      </w:r>
    </w:p>
    <w:p w14:paraId="05DEE725" w14:textId="77777777" w:rsidR="001B6A68" w:rsidRPr="001B6A68" w:rsidRDefault="001B6A68" w:rsidP="001B6A68">
      <w:pPr>
        <w:suppressAutoHyphens/>
        <w:rPr>
          <w:rFonts w:ascii="Arial" w:hAnsi="Arial" w:cs="Arial"/>
          <w:spacing w:val="-2"/>
          <w:sz w:val="22"/>
          <w:szCs w:val="22"/>
          <w:lang w:eastAsia="en-GB"/>
        </w:rPr>
      </w:pPr>
    </w:p>
    <w:p w14:paraId="53561816" w14:textId="3E98A35D" w:rsidR="001B6A68" w:rsidRPr="001B6A68" w:rsidRDefault="001B6A68" w:rsidP="001B6A68">
      <w:pPr>
        <w:pStyle w:val="ListParagraph"/>
        <w:numPr>
          <w:ilvl w:val="0"/>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The programme for the event will be as follows:</w:t>
      </w:r>
    </w:p>
    <w:p w14:paraId="28E6DA7B"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3B5863D2" w14:textId="1F67B029"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From 07</w:t>
      </w:r>
      <w:r w:rsidR="009222C3">
        <w:rPr>
          <w:rFonts w:ascii="Arial" w:hAnsi="Arial" w:cs="Arial"/>
          <w:spacing w:val="-2"/>
          <w:sz w:val="22"/>
          <w:szCs w:val="22"/>
          <w:lang w:eastAsia="en-GB"/>
        </w:rPr>
        <w:t>00</w:t>
      </w:r>
      <w:r w:rsidRPr="001B6A68">
        <w:rPr>
          <w:rFonts w:ascii="Arial" w:hAnsi="Arial" w:cs="Arial"/>
          <w:spacing w:val="-2"/>
          <w:sz w:val="22"/>
          <w:szCs w:val="22"/>
          <w:lang w:eastAsia="en-GB"/>
        </w:rPr>
        <w:t>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Pr="001B6A68">
        <w:rPr>
          <w:rFonts w:ascii="Arial" w:hAnsi="Arial" w:cs="Arial"/>
          <w:spacing w:val="-2"/>
          <w:sz w:val="22"/>
          <w:szCs w:val="22"/>
          <w:lang w:eastAsia="en-GB"/>
        </w:rPr>
        <w:t>Registration</w:t>
      </w:r>
    </w:p>
    <w:p w14:paraId="48FA3F89"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43645937" w14:textId="1AE57CE0"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From 0</w:t>
      </w:r>
      <w:r w:rsidR="007A1A9A">
        <w:rPr>
          <w:rFonts w:ascii="Arial" w:hAnsi="Arial" w:cs="Arial"/>
          <w:spacing w:val="-2"/>
          <w:sz w:val="22"/>
          <w:szCs w:val="22"/>
          <w:lang w:eastAsia="en-GB"/>
        </w:rPr>
        <w:t>7</w:t>
      </w:r>
      <w:r w:rsidR="009222C3">
        <w:rPr>
          <w:rFonts w:ascii="Arial" w:hAnsi="Arial" w:cs="Arial"/>
          <w:spacing w:val="-2"/>
          <w:sz w:val="22"/>
          <w:szCs w:val="22"/>
          <w:lang w:eastAsia="en-GB"/>
        </w:rPr>
        <w:t>3</w:t>
      </w:r>
      <w:r w:rsidR="007A1A9A">
        <w:rPr>
          <w:rFonts w:ascii="Arial" w:hAnsi="Arial" w:cs="Arial"/>
          <w:spacing w:val="-2"/>
          <w:sz w:val="22"/>
          <w:szCs w:val="22"/>
          <w:lang w:eastAsia="en-GB"/>
        </w:rPr>
        <w:t>0</w:t>
      </w:r>
      <w:r w:rsidRPr="001B6A68">
        <w:rPr>
          <w:rFonts w:ascii="Arial" w:hAnsi="Arial" w:cs="Arial"/>
          <w:spacing w:val="-2"/>
          <w:sz w:val="22"/>
          <w:szCs w:val="22"/>
          <w:lang w:eastAsia="en-GB"/>
        </w:rPr>
        <w:t>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Pr="001B6A68">
        <w:rPr>
          <w:rFonts w:ascii="Arial" w:hAnsi="Arial" w:cs="Arial"/>
          <w:spacing w:val="-2"/>
          <w:sz w:val="22"/>
          <w:szCs w:val="22"/>
          <w:lang w:eastAsia="en-GB"/>
        </w:rPr>
        <w:t xml:space="preserve">Morning round of </w:t>
      </w:r>
      <w:r w:rsidRPr="001B6A68">
        <w:rPr>
          <w:rFonts w:ascii="Arial" w:hAnsi="Arial" w:cs="Arial"/>
          <w:b/>
          <w:bCs/>
          <w:i/>
          <w:iCs/>
          <w:spacing w:val="-2"/>
          <w:sz w:val="22"/>
          <w:szCs w:val="22"/>
          <w:lang w:eastAsia="en-GB"/>
        </w:rPr>
        <w:t>Stableford Singles</w:t>
      </w:r>
      <w:r w:rsidRPr="001B6A68">
        <w:rPr>
          <w:rFonts w:ascii="Arial" w:hAnsi="Arial" w:cs="Arial"/>
          <w:spacing w:val="-2"/>
          <w:sz w:val="22"/>
          <w:szCs w:val="22"/>
          <w:lang w:eastAsia="en-GB"/>
        </w:rPr>
        <w:t xml:space="preserve"> </w:t>
      </w:r>
    </w:p>
    <w:p w14:paraId="7BBF62C7" w14:textId="558740D4" w:rsidR="001B6A68" w:rsidRPr="001B6A68" w:rsidRDefault="001B6A68" w:rsidP="001B6A68">
      <w:p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ab/>
      </w:r>
      <w:r w:rsidRPr="001B6A68">
        <w:rPr>
          <w:rFonts w:ascii="Arial" w:hAnsi="Arial" w:cs="Arial"/>
          <w:spacing w:val="-2"/>
          <w:sz w:val="22"/>
          <w:szCs w:val="22"/>
          <w:lang w:eastAsia="en-GB"/>
        </w:rPr>
        <w:tab/>
        <w:t>Division One handicaps:  0 - 12 and Division Two handicaps: 13</w:t>
      </w:r>
      <w:proofErr w:type="gramStart"/>
      <w:r w:rsidR="00715FB9">
        <w:rPr>
          <w:rFonts w:ascii="Arial" w:hAnsi="Arial" w:cs="Arial"/>
          <w:spacing w:val="-2"/>
          <w:sz w:val="22"/>
          <w:szCs w:val="22"/>
          <w:lang w:eastAsia="en-GB"/>
        </w:rPr>
        <w:t>+</w:t>
      </w:r>
      <w:r w:rsidRPr="001B6A68">
        <w:rPr>
          <w:rFonts w:ascii="Arial" w:hAnsi="Arial" w:cs="Arial"/>
          <w:spacing w:val="-2"/>
          <w:sz w:val="22"/>
          <w:szCs w:val="22"/>
          <w:lang w:eastAsia="en-GB"/>
        </w:rPr>
        <w:t>.</w:t>
      </w:r>
      <w:r w:rsidR="00EB33DF">
        <w:rPr>
          <w:rFonts w:ascii="Arial" w:hAnsi="Arial" w:cs="Arial"/>
          <w:spacing w:val="-2"/>
          <w:sz w:val="22"/>
          <w:szCs w:val="22"/>
          <w:lang w:eastAsia="en-GB"/>
        </w:rPr>
        <w:t>(</w:t>
      </w:r>
      <w:proofErr w:type="gramEnd"/>
      <w:r w:rsidR="00EB33DF">
        <w:rPr>
          <w:rFonts w:ascii="Arial" w:hAnsi="Arial" w:cs="Arial"/>
          <w:spacing w:val="-2"/>
          <w:sz w:val="22"/>
          <w:szCs w:val="22"/>
          <w:lang w:eastAsia="en-GB"/>
        </w:rPr>
        <w:t>This may vary due to participation numbers.)</w:t>
      </w:r>
    </w:p>
    <w:p w14:paraId="783D574A"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644A9A68" w14:textId="1059FA6C"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pacing w:val="-2"/>
          <w:sz w:val="22"/>
          <w:szCs w:val="22"/>
          <w:lang w:eastAsia="en-GB"/>
        </w:rPr>
        <w:t>From 1</w:t>
      </w:r>
      <w:r w:rsidR="004B281D">
        <w:rPr>
          <w:rFonts w:ascii="Arial" w:hAnsi="Arial" w:cs="Arial"/>
          <w:spacing w:val="-2"/>
          <w:sz w:val="22"/>
          <w:szCs w:val="22"/>
          <w:lang w:eastAsia="en-GB"/>
        </w:rPr>
        <w:t>13</w:t>
      </w:r>
      <w:r w:rsidRPr="001B6A68">
        <w:rPr>
          <w:rFonts w:ascii="Arial" w:hAnsi="Arial" w:cs="Arial"/>
          <w:spacing w:val="-2"/>
          <w:sz w:val="22"/>
          <w:szCs w:val="22"/>
          <w:lang w:eastAsia="en-GB"/>
        </w:rPr>
        <w:t>0hrs</w:t>
      </w:r>
      <w:r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Pr="001B6A68">
        <w:rPr>
          <w:rFonts w:ascii="Arial" w:hAnsi="Arial" w:cs="Arial"/>
          <w:spacing w:val="-2"/>
          <w:sz w:val="22"/>
          <w:szCs w:val="22"/>
          <w:lang w:eastAsia="en-GB"/>
        </w:rPr>
        <w:t>Rolling lunch (</w:t>
      </w:r>
      <w:r w:rsidR="004B281D">
        <w:rPr>
          <w:rFonts w:ascii="Arial" w:hAnsi="Arial" w:cs="Arial"/>
          <w:spacing w:val="-2"/>
          <w:sz w:val="22"/>
          <w:szCs w:val="22"/>
          <w:lang w:eastAsia="en-GB"/>
        </w:rPr>
        <w:t xml:space="preserve">Ham, </w:t>
      </w:r>
      <w:proofErr w:type="gramStart"/>
      <w:r w:rsidR="004B281D">
        <w:rPr>
          <w:rFonts w:ascii="Arial" w:hAnsi="Arial" w:cs="Arial"/>
          <w:spacing w:val="-2"/>
          <w:sz w:val="22"/>
          <w:szCs w:val="22"/>
          <w:lang w:eastAsia="en-GB"/>
        </w:rPr>
        <w:t>egg</w:t>
      </w:r>
      <w:proofErr w:type="gramEnd"/>
      <w:r w:rsidR="004B281D">
        <w:rPr>
          <w:rFonts w:ascii="Arial" w:hAnsi="Arial" w:cs="Arial"/>
          <w:spacing w:val="-2"/>
          <w:sz w:val="22"/>
          <w:szCs w:val="22"/>
          <w:lang w:eastAsia="en-GB"/>
        </w:rPr>
        <w:t xml:space="preserve"> and chips</w:t>
      </w:r>
      <w:r w:rsidRPr="001B6A68">
        <w:rPr>
          <w:rFonts w:ascii="Arial" w:hAnsi="Arial" w:cs="Arial"/>
          <w:spacing w:val="-2"/>
          <w:sz w:val="22"/>
          <w:szCs w:val="22"/>
          <w:lang w:eastAsia="en-GB"/>
        </w:rPr>
        <w:t>).</w:t>
      </w:r>
    </w:p>
    <w:p w14:paraId="1D12709C" w14:textId="77777777" w:rsidR="001B6A68" w:rsidRPr="001B6A68" w:rsidRDefault="001B6A68" w:rsidP="001B6A68">
      <w:pPr>
        <w:tabs>
          <w:tab w:val="left" w:pos="-792"/>
          <w:tab w:val="left" w:pos="-432"/>
        </w:tabs>
        <w:suppressAutoHyphens/>
        <w:ind w:left="567"/>
        <w:rPr>
          <w:rFonts w:ascii="Arial" w:hAnsi="Arial" w:cs="Arial"/>
          <w:spacing w:val="-2"/>
          <w:sz w:val="22"/>
          <w:szCs w:val="22"/>
          <w:lang w:eastAsia="en-GB"/>
        </w:rPr>
      </w:pPr>
    </w:p>
    <w:p w14:paraId="6776C891" w14:textId="78ABE81E" w:rsidR="001B6A68" w:rsidRPr="001B6A68" w:rsidRDefault="004B281D"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pacing w:val="-2"/>
          <w:sz w:val="22"/>
          <w:szCs w:val="22"/>
          <w:lang w:eastAsia="en-GB"/>
        </w:rPr>
        <w:t xml:space="preserve">From </w:t>
      </w:r>
      <w:r w:rsidR="001B6A68" w:rsidRPr="001B6A68">
        <w:rPr>
          <w:rFonts w:ascii="Arial" w:hAnsi="Arial" w:cs="Arial"/>
          <w:spacing w:val="-2"/>
          <w:sz w:val="22"/>
          <w:szCs w:val="22"/>
          <w:lang w:eastAsia="en-GB"/>
        </w:rPr>
        <w:t>13</w:t>
      </w:r>
      <w:r>
        <w:rPr>
          <w:rFonts w:ascii="Arial" w:hAnsi="Arial" w:cs="Arial"/>
          <w:spacing w:val="-2"/>
          <w:sz w:val="22"/>
          <w:szCs w:val="22"/>
          <w:lang w:eastAsia="en-GB"/>
        </w:rPr>
        <w:t>0</w:t>
      </w:r>
      <w:r w:rsidR="001B6A68" w:rsidRPr="001B6A68">
        <w:rPr>
          <w:rFonts w:ascii="Arial" w:hAnsi="Arial" w:cs="Arial"/>
          <w:spacing w:val="-2"/>
          <w:sz w:val="22"/>
          <w:szCs w:val="22"/>
          <w:lang w:eastAsia="en-GB"/>
        </w:rPr>
        <w:t>0hrs</w:t>
      </w:r>
      <w:r w:rsidR="001B6A68" w:rsidRPr="001B6A68">
        <w:rPr>
          <w:rFonts w:ascii="Arial" w:hAnsi="Arial" w:cs="Arial"/>
          <w:spacing w:val="-2"/>
          <w:sz w:val="22"/>
          <w:szCs w:val="22"/>
          <w:lang w:eastAsia="en-GB"/>
        </w:rPr>
        <w:tab/>
        <w:t xml:space="preserve">- </w:t>
      </w:r>
      <w:r w:rsidR="00304B66">
        <w:rPr>
          <w:rFonts w:ascii="Arial" w:hAnsi="Arial" w:cs="Arial"/>
          <w:spacing w:val="-2"/>
          <w:sz w:val="22"/>
          <w:szCs w:val="22"/>
          <w:lang w:eastAsia="en-GB"/>
        </w:rPr>
        <w:tab/>
      </w:r>
      <w:r w:rsidR="001B6A68" w:rsidRPr="001B6A68">
        <w:rPr>
          <w:rFonts w:ascii="Arial" w:hAnsi="Arial" w:cs="Arial"/>
          <w:spacing w:val="-2"/>
          <w:sz w:val="22"/>
          <w:szCs w:val="22"/>
          <w:lang w:eastAsia="en-GB"/>
        </w:rPr>
        <w:t xml:space="preserve">Afternoon round of </w:t>
      </w:r>
      <w:r w:rsidR="001B6A68" w:rsidRPr="001B6A68">
        <w:rPr>
          <w:rFonts w:ascii="Arial" w:hAnsi="Arial" w:cs="Arial"/>
          <w:b/>
          <w:bCs/>
          <w:spacing w:val="-2"/>
          <w:sz w:val="22"/>
          <w:szCs w:val="22"/>
          <w:lang w:eastAsia="en-GB"/>
        </w:rPr>
        <w:t>Stableford</w:t>
      </w:r>
      <w:r w:rsidR="001B6A68" w:rsidRPr="001B6A68">
        <w:rPr>
          <w:rFonts w:ascii="Arial" w:hAnsi="Arial" w:cs="Arial"/>
          <w:b/>
          <w:bCs/>
          <w:i/>
          <w:iCs/>
          <w:spacing w:val="-2"/>
          <w:sz w:val="22"/>
          <w:szCs w:val="22"/>
          <w:lang w:eastAsia="en-GB"/>
        </w:rPr>
        <w:t xml:space="preserve"> Foursomes</w:t>
      </w:r>
      <w:r w:rsidR="001B6A68" w:rsidRPr="001B6A68">
        <w:rPr>
          <w:rFonts w:ascii="Arial" w:hAnsi="Arial" w:cs="Arial"/>
          <w:spacing w:val="-2"/>
          <w:sz w:val="22"/>
          <w:szCs w:val="22"/>
          <w:lang w:eastAsia="en-GB"/>
        </w:rPr>
        <w:t xml:space="preserve"> </w:t>
      </w:r>
    </w:p>
    <w:p w14:paraId="52F94FD8" w14:textId="77777777" w:rsidR="001B6A68" w:rsidRPr="001B6A68" w:rsidRDefault="001B6A68" w:rsidP="001B6A68">
      <w:pPr>
        <w:ind w:left="720"/>
        <w:contextualSpacing/>
        <w:rPr>
          <w:rFonts w:ascii="Arial" w:hAnsi="Arial" w:cs="Arial"/>
          <w:sz w:val="22"/>
          <w:szCs w:val="22"/>
          <w:lang w:eastAsia="en-GB"/>
        </w:rPr>
      </w:pPr>
    </w:p>
    <w:p w14:paraId="41790442" w14:textId="399DF388" w:rsidR="001B6A68" w:rsidRPr="001B6A68" w:rsidRDefault="001B6A68" w:rsidP="001B6A68">
      <w:pPr>
        <w:numPr>
          <w:ilvl w:val="1"/>
          <w:numId w:val="5"/>
        </w:numPr>
        <w:tabs>
          <w:tab w:val="left" w:pos="-792"/>
          <w:tab w:val="left" w:pos="-432"/>
        </w:tabs>
        <w:suppressAutoHyphens/>
        <w:rPr>
          <w:rFonts w:ascii="Arial" w:hAnsi="Arial" w:cs="Arial"/>
          <w:sz w:val="22"/>
          <w:szCs w:val="22"/>
          <w:lang w:eastAsia="en-GB"/>
        </w:rPr>
      </w:pPr>
      <w:r w:rsidRPr="001B6A68">
        <w:rPr>
          <w:rFonts w:ascii="Arial" w:hAnsi="Arial" w:cs="Arial"/>
          <w:sz w:val="22"/>
          <w:szCs w:val="22"/>
          <w:lang w:eastAsia="en-GB"/>
        </w:rPr>
        <w:t>From 1730hrs</w:t>
      </w:r>
      <w:r w:rsidRPr="001B6A68">
        <w:rPr>
          <w:rFonts w:ascii="Arial" w:hAnsi="Arial" w:cs="Arial"/>
          <w:sz w:val="22"/>
          <w:szCs w:val="22"/>
          <w:lang w:eastAsia="en-GB"/>
        </w:rPr>
        <w:tab/>
        <w:t xml:space="preserve">- </w:t>
      </w:r>
      <w:r w:rsidR="00304B66">
        <w:rPr>
          <w:rFonts w:ascii="Arial" w:hAnsi="Arial" w:cs="Arial"/>
          <w:sz w:val="22"/>
          <w:szCs w:val="22"/>
          <w:lang w:eastAsia="en-GB"/>
        </w:rPr>
        <w:tab/>
      </w:r>
      <w:r w:rsidRPr="001B6A68">
        <w:rPr>
          <w:rFonts w:ascii="Arial" w:hAnsi="Arial" w:cs="Arial"/>
          <w:sz w:val="22"/>
          <w:szCs w:val="22"/>
          <w:lang w:eastAsia="en-GB"/>
        </w:rPr>
        <w:t>Post round dispersal.</w:t>
      </w:r>
    </w:p>
    <w:p w14:paraId="5AA53C4E" w14:textId="77777777" w:rsidR="001B6A68" w:rsidRPr="001B6A68" w:rsidRDefault="001B6A68" w:rsidP="001B6A68">
      <w:pPr>
        <w:tabs>
          <w:tab w:val="left" w:pos="-792"/>
          <w:tab w:val="left" w:pos="-432"/>
        </w:tabs>
        <w:suppressAutoHyphens/>
        <w:rPr>
          <w:rFonts w:ascii="Arial" w:hAnsi="Arial" w:cs="Arial"/>
          <w:spacing w:val="-2"/>
          <w:sz w:val="22"/>
          <w:szCs w:val="22"/>
          <w:lang w:eastAsia="en-GB"/>
        </w:rPr>
      </w:pPr>
    </w:p>
    <w:p w14:paraId="10075E7F" w14:textId="50CEEA4B" w:rsidR="001B6A68" w:rsidRPr="001B6A68" w:rsidRDefault="00D2409D" w:rsidP="001B6A68">
      <w:pPr>
        <w:numPr>
          <w:ilvl w:val="1"/>
          <w:numId w:val="5"/>
        </w:numPr>
        <w:tabs>
          <w:tab w:val="left" w:pos="-792"/>
          <w:tab w:val="left" w:pos="-432"/>
        </w:tabs>
        <w:suppressAutoHyphens/>
        <w:rPr>
          <w:rFonts w:ascii="Arial" w:hAnsi="Arial" w:cs="Arial"/>
          <w:sz w:val="22"/>
          <w:szCs w:val="22"/>
          <w:lang w:eastAsia="en-GB"/>
        </w:rPr>
      </w:pPr>
      <w:r>
        <w:rPr>
          <w:rFonts w:ascii="Arial" w:hAnsi="Arial" w:cs="Arial"/>
          <w:spacing w:val="-2"/>
          <w:sz w:val="22"/>
          <w:szCs w:val="22"/>
          <w:lang w:eastAsia="en-GB"/>
        </w:rPr>
        <w:t>Friday 25 Jun</w:t>
      </w:r>
      <w:r w:rsidR="00042D2A">
        <w:rPr>
          <w:rFonts w:ascii="Arial" w:hAnsi="Arial" w:cs="Arial"/>
          <w:spacing w:val="-2"/>
          <w:sz w:val="22"/>
          <w:szCs w:val="22"/>
          <w:lang w:eastAsia="en-GB"/>
        </w:rPr>
        <w:tab/>
        <w:t>-</w:t>
      </w:r>
      <w:r w:rsidR="00042D2A">
        <w:rPr>
          <w:rFonts w:ascii="Arial" w:hAnsi="Arial" w:cs="Arial"/>
          <w:spacing w:val="-2"/>
          <w:sz w:val="22"/>
          <w:szCs w:val="22"/>
          <w:lang w:eastAsia="en-GB"/>
        </w:rPr>
        <w:tab/>
      </w:r>
      <w:r w:rsidR="004A3E51">
        <w:rPr>
          <w:rFonts w:ascii="Arial" w:hAnsi="Arial" w:cs="Arial"/>
          <w:spacing w:val="-2"/>
          <w:sz w:val="22"/>
          <w:szCs w:val="22"/>
          <w:lang w:eastAsia="en-GB"/>
        </w:rPr>
        <w:t>O</w:t>
      </w:r>
      <w:r w:rsidR="001B6A68" w:rsidRPr="001B6A68">
        <w:rPr>
          <w:rFonts w:ascii="Arial" w:hAnsi="Arial" w:cs="Arial"/>
          <w:spacing w:val="-2"/>
          <w:sz w:val="22"/>
          <w:szCs w:val="22"/>
          <w:lang w:eastAsia="en-GB"/>
        </w:rPr>
        <w:t xml:space="preserve">nline </w:t>
      </w:r>
      <w:r w:rsidR="00042D2A">
        <w:rPr>
          <w:rFonts w:ascii="Arial" w:hAnsi="Arial" w:cs="Arial"/>
          <w:spacing w:val="-2"/>
          <w:sz w:val="22"/>
          <w:szCs w:val="22"/>
          <w:lang w:eastAsia="en-GB"/>
        </w:rPr>
        <w:t>p</w:t>
      </w:r>
      <w:r w:rsidR="001B6A68" w:rsidRPr="001B6A68">
        <w:rPr>
          <w:rFonts w:ascii="Arial" w:hAnsi="Arial" w:cs="Arial"/>
          <w:spacing w:val="-2"/>
          <w:sz w:val="22"/>
          <w:szCs w:val="22"/>
          <w:lang w:eastAsia="en-GB"/>
        </w:rPr>
        <w:t>rize giving.</w:t>
      </w:r>
    </w:p>
    <w:p w14:paraId="43C6CB87" w14:textId="77777777" w:rsidR="005C7927" w:rsidRDefault="005C7927" w:rsidP="00A80408">
      <w:pPr>
        <w:suppressAutoHyphens/>
        <w:rPr>
          <w:rFonts w:ascii="Arial" w:hAnsi="Arial" w:cs="Arial"/>
          <w:b/>
          <w:spacing w:val="-3"/>
          <w:sz w:val="22"/>
          <w:szCs w:val="22"/>
        </w:rPr>
      </w:pPr>
    </w:p>
    <w:p w14:paraId="5F2E9BCE" w14:textId="05007947" w:rsidR="003874F5" w:rsidRPr="00A966CE" w:rsidRDefault="003874F5" w:rsidP="00A80408">
      <w:pPr>
        <w:suppressAutoHyphens/>
        <w:rPr>
          <w:rFonts w:ascii="Arial" w:hAnsi="Arial" w:cs="Arial"/>
          <w:b/>
          <w:spacing w:val="-3"/>
          <w:sz w:val="22"/>
          <w:szCs w:val="22"/>
        </w:rPr>
      </w:pPr>
      <w:r w:rsidRPr="00A966CE">
        <w:rPr>
          <w:rFonts w:ascii="Arial" w:hAnsi="Arial" w:cs="Arial"/>
          <w:b/>
          <w:spacing w:val="-3"/>
          <w:sz w:val="22"/>
          <w:szCs w:val="22"/>
        </w:rPr>
        <w:t>COMPETITIONS</w:t>
      </w:r>
    </w:p>
    <w:p w14:paraId="4D80B63B" w14:textId="77777777" w:rsidR="00D84F9A" w:rsidRPr="00A966CE" w:rsidRDefault="00D84F9A" w:rsidP="00A80408">
      <w:pPr>
        <w:suppressAutoHyphens/>
        <w:rPr>
          <w:rFonts w:ascii="Arial" w:hAnsi="Arial" w:cs="Arial"/>
          <w:spacing w:val="-3"/>
          <w:sz w:val="22"/>
          <w:szCs w:val="22"/>
        </w:rPr>
      </w:pPr>
    </w:p>
    <w:p w14:paraId="20CBA4EC" w14:textId="45222F4D" w:rsidR="003874F5" w:rsidRPr="001B6A68" w:rsidRDefault="00626179" w:rsidP="001B6A68">
      <w:pPr>
        <w:pStyle w:val="ListParagraph"/>
        <w:numPr>
          <w:ilvl w:val="0"/>
          <w:numId w:val="5"/>
        </w:numPr>
        <w:suppressAutoHyphens/>
        <w:rPr>
          <w:rFonts w:ascii="Arial" w:hAnsi="Arial" w:cs="Arial"/>
          <w:spacing w:val="-3"/>
          <w:sz w:val="22"/>
          <w:szCs w:val="22"/>
        </w:rPr>
      </w:pPr>
      <w:r w:rsidRPr="001B6A68">
        <w:rPr>
          <w:rFonts w:ascii="Arial" w:hAnsi="Arial" w:cs="Arial"/>
          <w:spacing w:val="-3"/>
          <w:sz w:val="22"/>
          <w:szCs w:val="22"/>
        </w:rPr>
        <w:t xml:space="preserve">Participants will be broken down into divisions based </w:t>
      </w:r>
      <w:r w:rsidR="00B17BA1" w:rsidRPr="001B6A68">
        <w:rPr>
          <w:rFonts w:ascii="Arial" w:hAnsi="Arial" w:cs="Arial"/>
          <w:spacing w:val="-3"/>
          <w:sz w:val="22"/>
          <w:szCs w:val="22"/>
        </w:rPr>
        <w:t xml:space="preserve">upon handicaps, </w:t>
      </w:r>
      <w:r w:rsidR="00AA1405" w:rsidRPr="001B6A68">
        <w:rPr>
          <w:rFonts w:ascii="Arial" w:hAnsi="Arial" w:cs="Arial"/>
          <w:spacing w:val="-3"/>
          <w:sz w:val="22"/>
          <w:szCs w:val="22"/>
        </w:rPr>
        <w:t xml:space="preserve">golfers with a handicap </w:t>
      </w:r>
      <w:r w:rsidR="00B43F2B" w:rsidRPr="001B6A68">
        <w:rPr>
          <w:rFonts w:ascii="Arial" w:hAnsi="Arial" w:cs="Arial"/>
          <w:spacing w:val="-3"/>
          <w:sz w:val="22"/>
          <w:szCs w:val="22"/>
        </w:rPr>
        <w:t xml:space="preserve">0-12 will form </w:t>
      </w:r>
      <w:proofErr w:type="spellStart"/>
      <w:r w:rsidR="00117905" w:rsidRPr="001B6A68">
        <w:rPr>
          <w:rFonts w:ascii="Arial" w:hAnsi="Arial" w:cs="Arial"/>
          <w:spacing w:val="-3"/>
          <w:sz w:val="22"/>
          <w:szCs w:val="22"/>
        </w:rPr>
        <w:t>Div</w:t>
      </w:r>
      <w:proofErr w:type="spellEnd"/>
      <w:r w:rsidR="00117905" w:rsidRPr="001B6A68">
        <w:rPr>
          <w:rFonts w:ascii="Arial" w:hAnsi="Arial" w:cs="Arial"/>
          <w:spacing w:val="-3"/>
          <w:sz w:val="22"/>
          <w:szCs w:val="22"/>
        </w:rPr>
        <w:t xml:space="preserve"> 1, the remainder 13+ forming </w:t>
      </w:r>
      <w:proofErr w:type="spellStart"/>
      <w:r w:rsidR="00117905" w:rsidRPr="001B6A68">
        <w:rPr>
          <w:rFonts w:ascii="Arial" w:hAnsi="Arial" w:cs="Arial"/>
          <w:spacing w:val="-3"/>
          <w:sz w:val="22"/>
          <w:szCs w:val="22"/>
        </w:rPr>
        <w:t>Div</w:t>
      </w:r>
      <w:proofErr w:type="spellEnd"/>
      <w:r w:rsidR="00117905" w:rsidRPr="001B6A68">
        <w:rPr>
          <w:rFonts w:ascii="Arial" w:hAnsi="Arial" w:cs="Arial"/>
          <w:spacing w:val="-3"/>
          <w:sz w:val="22"/>
          <w:szCs w:val="22"/>
        </w:rPr>
        <w:t xml:space="preserve"> 2. </w:t>
      </w:r>
      <w:r w:rsidR="003874F5" w:rsidRPr="001B6A68">
        <w:rPr>
          <w:rFonts w:ascii="Arial" w:hAnsi="Arial" w:cs="Arial"/>
          <w:spacing w:val="-3"/>
          <w:sz w:val="22"/>
          <w:szCs w:val="22"/>
        </w:rPr>
        <w:t>The format of play is as follows:</w:t>
      </w:r>
    </w:p>
    <w:p w14:paraId="1DB7A7C4" w14:textId="29ABC04E" w:rsidR="00F17DE7" w:rsidRDefault="00F17DE7" w:rsidP="00F17DE7">
      <w:pPr>
        <w:suppressAutoHyphens/>
        <w:rPr>
          <w:rFonts w:ascii="Arial" w:hAnsi="Arial" w:cs="Arial"/>
          <w:spacing w:val="-3"/>
          <w:sz w:val="22"/>
          <w:szCs w:val="22"/>
        </w:rPr>
      </w:pPr>
    </w:p>
    <w:p w14:paraId="79415CAE" w14:textId="77777777" w:rsidR="00375E75" w:rsidRDefault="00375E75" w:rsidP="00375E75">
      <w:pPr>
        <w:pStyle w:val="ListParagraph"/>
        <w:numPr>
          <w:ilvl w:val="1"/>
          <w:numId w:val="15"/>
        </w:numPr>
        <w:tabs>
          <w:tab w:val="left" w:pos="-792"/>
          <w:tab w:val="left" w:pos="-432"/>
        </w:tabs>
        <w:suppressAutoHyphens/>
        <w:rPr>
          <w:rFonts w:ascii="Arial" w:hAnsi="Arial" w:cs="Arial"/>
          <w:sz w:val="22"/>
          <w:szCs w:val="22"/>
          <w:lang w:eastAsia="en-GB"/>
        </w:rPr>
      </w:pPr>
      <w:r>
        <w:rPr>
          <w:rFonts w:ascii="Arial" w:hAnsi="Arial" w:cs="Arial"/>
          <w:b/>
          <w:bCs/>
          <w:spacing w:val="-2"/>
          <w:sz w:val="22"/>
          <w:szCs w:val="22"/>
        </w:rPr>
        <w:t>COMP A</w:t>
      </w:r>
      <w:r>
        <w:rPr>
          <w:rFonts w:ascii="Arial" w:hAnsi="Arial" w:cs="Arial"/>
          <w:b/>
          <w:spacing w:val="-2"/>
          <w:sz w:val="22"/>
          <w:szCs w:val="22"/>
        </w:rPr>
        <w:tab/>
      </w:r>
      <w:r>
        <w:rPr>
          <w:rFonts w:ascii="Arial" w:hAnsi="Arial" w:cs="Arial"/>
          <w:b/>
          <w:bCs/>
          <w:spacing w:val="-2"/>
          <w:sz w:val="22"/>
          <w:szCs w:val="22"/>
        </w:rPr>
        <w:t>- 18 Hole Stableford Singles Division One.</w:t>
      </w:r>
      <w:r>
        <w:rPr>
          <w:rFonts w:ascii="Arial" w:hAnsi="Arial" w:cs="Arial"/>
          <w:spacing w:val="-2"/>
          <w:sz w:val="22"/>
          <w:szCs w:val="22"/>
        </w:rPr>
        <w:t xml:space="preserve"> The Winner of this competition will be the player returning the best </w:t>
      </w:r>
      <w:proofErr w:type="gramStart"/>
      <w:r>
        <w:rPr>
          <w:rFonts w:ascii="Arial" w:hAnsi="Arial" w:cs="Arial"/>
          <w:spacing w:val="-2"/>
          <w:sz w:val="22"/>
          <w:szCs w:val="22"/>
        </w:rPr>
        <w:t>18 hole</w:t>
      </w:r>
      <w:proofErr w:type="gramEnd"/>
      <w:r>
        <w:rPr>
          <w:rFonts w:ascii="Arial" w:hAnsi="Arial" w:cs="Arial"/>
          <w:spacing w:val="-2"/>
          <w:sz w:val="22"/>
          <w:szCs w:val="22"/>
        </w:rPr>
        <w:t xml:space="preserve"> handicap stableford score. (Second and Third place scores to count for prizes).</w:t>
      </w:r>
    </w:p>
    <w:p w14:paraId="5B8D77EB" w14:textId="77777777" w:rsidR="00375E75" w:rsidRDefault="00375E75" w:rsidP="00375E75">
      <w:pPr>
        <w:tabs>
          <w:tab w:val="left" w:pos="-792"/>
          <w:tab w:val="left" w:pos="-432"/>
        </w:tabs>
        <w:suppressAutoHyphens/>
        <w:rPr>
          <w:rFonts w:ascii="Arial" w:hAnsi="Arial" w:cs="Arial"/>
          <w:spacing w:val="-2"/>
          <w:sz w:val="22"/>
          <w:szCs w:val="22"/>
        </w:rPr>
      </w:pPr>
    </w:p>
    <w:p w14:paraId="5D3E6430" w14:textId="77777777" w:rsidR="00375E75" w:rsidRDefault="00375E75" w:rsidP="00375E75">
      <w:pPr>
        <w:tabs>
          <w:tab w:val="left" w:pos="-792"/>
          <w:tab w:val="left" w:pos="-432"/>
        </w:tabs>
        <w:suppressAutoHyphens/>
        <w:rPr>
          <w:rFonts w:ascii="Arial" w:hAnsi="Arial" w:cs="Arial"/>
          <w:spacing w:val="-2"/>
          <w:sz w:val="22"/>
          <w:szCs w:val="22"/>
        </w:rPr>
      </w:pPr>
    </w:p>
    <w:p w14:paraId="3D965BE8" w14:textId="77777777" w:rsidR="00375E75" w:rsidRDefault="00375E75" w:rsidP="00375E75">
      <w:pPr>
        <w:pStyle w:val="ListParagraph"/>
        <w:numPr>
          <w:ilvl w:val="1"/>
          <w:numId w:val="15"/>
        </w:numPr>
        <w:tabs>
          <w:tab w:val="left" w:pos="-792"/>
          <w:tab w:val="left" w:pos="-432"/>
        </w:tabs>
        <w:suppressAutoHyphens/>
        <w:rPr>
          <w:rFonts w:ascii="Arial" w:hAnsi="Arial" w:cs="Arial"/>
          <w:sz w:val="22"/>
          <w:szCs w:val="22"/>
        </w:rPr>
      </w:pPr>
      <w:r>
        <w:rPr>
          <w:rFonts w:ascii="Arial" w:hAnsi="Arial" w:cs="Arial"/>
          <w:b/>
          <w:bCs/>
          <w:spacing w:val="-2"/>
          <w:sz w:val="22"/>
          <w:szCs w:val="22"/>
        </w:rPr>
        <w:t>COMP B</w:t>
      </w:r>
      <w:r>
        <w:rPr>
          <w:rFonts w:ascii="Arial" w:hAnsi="Arial" w:cs="Arial"/>
          <w:b/>
          <w:spacing w:val="-2"/>
          <w:sz w:val="22"/>
          <w:szCs w:val="22"/>
        </w:rPr>
        <w:tab/>
      </w:r>
      <w:r>
        <w:rPr>
          <w:rFonts w:ascii="Arial" w:hAnsi="Arial" w:cs="Arial"/>
          <w:b/>
          <w:bCs/>
          <w:spacing w:val="-2"/>
          <w:sz w:val="22"/>
          <w:szCs w:val="22"/>
        </w:rPr>
        <w:t xml:space="preserve">- 18 Hole Stableford Singles Division Two. </w:t>
      </w:r>
      <w:r>
        <w:rPr>
          <w:rFonts w:ascii="Arial" w:hAnsi="Arial" w:cs="Arial"/>
          <w:spacing w:val="-2"/>
          <w:sz w:val="22"/>
          <w:szCs w:val="22"/>
        </w:rPr>
        <w:t xml:space="preserve">The Winner of this competition will be the player returning the best </w:t>
      </w:r>
      <w:proofErr w:type="gramStart"/>
      <w:r>
        <w:rPr>
          <w:rFonts w:ascii="Arial" w:hAnsi="Arial" w:cs="Arial"/>
          <w:spacing w:val="-2"/>
          <w:sz w:val="22"/>
          <w:szCs w:val="22"/>
        </w:rPr>
        <w:t>18 hole</w:t>
      </w:r>
      <w:proofErr w:type="gramEnd"/>
      <w:r>
        <w:rPr>
          <w:rFonts w:ascii="Arial" w:hAnsi="Arial" w:cs="Arial"/>
          <w:spacing w:val="-2"/>
          <w:sz w:val="22"/>
          <w:szCs w:val="22"/>
        </w:rPr>
        <w:t xml:space="preserve"> handicap stableford score. (Second and Third place scores to count for prizes).</w:t>
      </w:r>
    </w:p>
    <w:p w14:paraId="4C509E49" w14:textId="77777777" w:rsidR="00375E75" w:rsidRDefault="00375E75" w:rsidP="00375E75">
      <w:pPr>
        <w:pStyle w:val="ListParagraph"/>
        <w:tabs>
          <w:tab w:val="left" w:pos="-792"/>
          <w:tab w:val="left" w:pos="-432"/>
        </w:tabs>
        <w:suppressAutoHyphens/>
        <w:ind w:left="0"/>
        <w:rPr>
          <w:rFonts w:ascii="Arial" w:hAnsi="Arial" w:cs="Arial"/>
          <w:spacing w:val="-2"/>
          <w:sz w:val="22"/>
          <w:szCs w:val="22"/>
        </w:rPr>
      </w:pPr>
    </w:p>
    <w:p w14:paraId="4BD5298A" w14:textId="77777777" w:rsidR="00375E75" w:rsidRDefault="00375E75" w:rsidP="00375E75">
      <w:pPr>
        <w:pStyle w:val="ListParagraph"/>
        <w:numPr>
          <w:ilvl w:val="1"/>
          <w:numId w:val="15"/>
        </w:numPr>
        <w:tabs>
          <w:tab w:val="left" w:pos="-792"/>
          <w:tab w:val="left" w:pos="-432"/>
        </w:tabs>
        <w:suppressAutoHyphens/>
        <w:spacing w:before="240"/>
        <w:rPr>
          <w:rFonts w:ascii="Arial" w:hAnsi="Arial" w:cs="Arial"/>
          <w:sz w:val="22"/>
          <w:szCs w:val="22"/>
        </w:rPr>
      </w:pPr>
      <w:r>
        <w:rPr>
          <w:rFonts w:ascii="Arial" w:hAnsi="Arial" w:cs="Arial"/>
          <w:b/>
          <w:bCs/>
          <w:spacing w:val="-2"/>
          <w:sz w:val="22"/>
          <w:szCs w:val="22"/>
        </w:rPr>
        <w:t>COMP C</w:t>
      </w:r>
      <w:r>
        <w:rPr>
          <w:rFonts w:ascii="Arial" w:hAnsi="Arial" w:cs="Arial"/>
          <w:b/>
          <w:spacing w:val="-2"/>
          <w:sz w:val="22"/>
          <w:szCs w:val="22"/>
        </w:rPr>
        <w:tab/>
      </w:r>
      <w:r>
        <w:rPr>
          <w:rFonts w:ascii="Arial" w:hAnsi="Arial" w:cs="Arial"/>
          <w:b/>
          <w:bCs/>
          <w:spacing w:val="-2"/>
          <w:sz w:val="22"/>
          <w:szCs w:val="22"/>
        </w:rPr>
        <w:t xml:space="preserve">- 18 Hole Stableford Foursomes. </w:t>
      </w:r>
      <w:r>
        <w:rPr>
          <w:rFonts w:ascii="Arial" w:hAnsi="Arial" w:cs="Arial"/>
          <w:spacing w:val="-2"/>
          <w:sz w:val="22"/>
          <w:szCs w:val="22"/>
        </w:rPr>
        <w:t xml:space="preserve">The Winners of this competition will be the pair returning the best </w:t>
      </w:r>
      <w:proofErr w:type="gramStart"/>
      <w:r>
        <w:rPr>
          <w:rFonts w:ascii="Arial" w:hAnsi="Arial" w:cs="Arial"/>
          <w:spacing w:val="-2"/>
          <w:sz w:val="22"/>
          <w:szCs w:val="22"/>
        </w:rPr>
        <w:t>18 hole</w:t>
      </w:r>
      <w:proofErr w:type="gramEnd"/>
      <w:r>
        <w:rPr>
          <w:rFonts w:ascii="Arial" w:hAnsi="Arial" w:cs="Arial"/>
          <w:spacing w:val="-2"/>
          <w:sz w:val="22"/>
          <w:szCs w:val="22"/>
        </w:rPr>
        <w:t xml:space="preserve"> Foursomes Stableford score. (Second place score to count for prizes).</w:t>
      </w:r>
    </w:p>
    <w:p w14:paraId="4BA776DD" w14:textId="77777777" w:rsidR="00375E75" w:rsidRDefault="00375E75" w:rsidP="00375E75">
      <w:pPr>
        <w:pStyle w:val="ListParagraph"/>
        <w:rPr>
          <w:rFonts w:ascii="Arial" w:hAnsi="Arial" w:cs="Arial"/>
          <w:spacing w:val="-2"/>
          <w:sz w:val="22"/>
          <w:szCs w:val="22"/>
        </w:rPr>
      </w:pPr>
    </w:p>
    <w:p w14:paraId="7287CD0E" w14:textId="77777777" w:rsidR="00375E75" w:rsidRDefault="00375E75" w:rsidP="00375E75">
      <w:pPr>
        <w:pStyle w:val="ListParagraph"/>
        <w:numPr>
          <w:ilvl w:val="1"/>
          <w:numId w:val="15"/>
        </w:numPr>
        <w:tabs>
          <w:tab w:val="left" w:pos="-792"/>
          <w:tab w:val="left" w:pos="-432"/>
        </w:tabs>
        <w:suppressAutoHyphens/>
        <w:rPr>
          <w:rFonts w:ascii="Arial" w:hAnsi="Arial" w:cs="Arial"/>
          <w:sz w:val="22"/>
          <w:szCs w:val="22"/>
        </w:rPr>
      </w:pPr>
      <w:r>
        <w:rPr>
          <w:rFonts w:ascii="Arial" w:hAnsi="Arial" w:cs="Arial"/>
          <w:b/>
          <w:bCs/>
          <w:spacing w:val="-2"/>
          <w:sz w:val="22"/>
          <w:szCs w:val="22"/>
        </w:rPr>
        <w:t>COMP D</w:t>
      </w:r>
      <w:r>
        <w:rPr>
          <w:rFonts w:ascii="Arial" w:hAnsi="Arial" w:cs="Arial"/>
          <w:b/>
          <w:spacing w:val="-2"/>
          <w:sz w:val="22"/>
          <w:szCs w:val="22"/>
        </w:rPr>
        <w:tab/>
      </w:r>
      <w:r>
        <w:rPr>
          <w:rFonts w:ascii="Arial" w:hAnsi="Arial" w:cs="Arial"/>
          <w:b/>
          <w:bCs/>
          <w:spacing w:val="-2"/>
          <w:sz w:val="22"/>
          <w:szCs w:val="22"/>
        </w:rPr>
        <w:t xml:space="preserve">- Nearest to the Pin. </w:t>
      </w:r>
      <w:r>
        <w:rPr>
          <w:rFonts w:ascii="Arial" w:hAnsi="Arial" w:cs="Arial"/>
          <w:spacing w:val="-2"/>
          <w:sz w:val="22"/>
          <w:szCs w:val="22"/>
        </w:rPr>
        <w:t>The Winner of this competition will be the player whose golf ball is nearest to the pin after playing one stroke from the Tee Box. (The ball must be on the green).</w:t>
      </w:r>
    </w:p>
    <w:p w14:paraId="5ED28AF2" w14:textId="77777777" w:rsidR="00375E75" w:rsidRDefault="00375E75" w:rsidP="00375E75">
      <w:pPr>
        <w:pStyle w:val="ListParagraph"/>
        <w:rPr>
          <w:rFonts w:ascii="Arial" w:hAnsi="Arial" w:cs="Arial"/>
          <w:spacing w:val="-2"/>
          <w:sz w:val="22"/>
          <w:szCs w:val="22"/>
        </w:rPr>
      </w:pPr>
    </w:p>
    <w:p w14:paraId="4E293F4E" w14:textId="77777777" w:rsidR="00375E75" w:rsidRDefault="00375E75" w:rsidP="00375E75">
      <w:pPr>
        <w:pStyle w:val="ListParagraph"/>
        <w:numPr>
          <w:ilvl w:val="1"/>
          <w:numId w:val="15"/>
        </w:numPr>
        <w:tabs>
          <w:tab w:val="left" w:pos="-792"/>
          <w:tab w:val="left" w:pos="-432"/>
        </w:tabs>
        <w:suppressAutoHyphens/>
        <w:rPr>
          <w:rFonts w:ascii="Arial" w:hAnsi="Arial" w:cs="Arial"/>
          <w:sz w:val="22"/>
          <w:szCs w:val="22"/>
        </w:rPr>
      </w:pPr>
      <w:r>
        <w:rPr>
          <w:rFonts w:ascii="Arial" w:hAnsi="Arial" w:cs="Arial"/>
          <w:b/>
          <w:bCs/>
          <w:spacing w:val="-2"/>
          <w:sz w:val="22"/>
          <w:szCs w:val="22"/>
        </w:rPr>
        <w:t>COMP E</w:t>
      </w:r>
      <w:r>
        <w:rPr>
          <w:rFonts w:ascii="Arial" w:hAnsi="Arial" w:cs="Arial"/>
          <w:b/>
          <w:spacing w:val="-2"/>
          <w:sz w:val="22"/>
          <w:szCs w:val="22"/>
        </w:rPr>
        <w:tab/>
      </w:r>
      <w:r>
        <w:rPr>
          <w:rFonts w:ascii="Arial" w:hAnsi="Arial" w:cs="Arial"/>
          <w:b/>
          <w:bCs/>
          <w:spacing w:val="-2"/>
          <w:sz w:val="22"/>
          <w:szCs w:val="22"/>
        </w:rPr>
        <w:t xml:space="preserve">- Longest Drive. </w:t>
      </w:r>
      <w:r>
        <w:rPr>
          <w:rFonts w:ascii="Arial" w:hAnsi="Arial" w:cs="Arial"/>
          <w:spacing w:val="-2"/>
          <w:sz w:val="22"/>
          <w:szCs w:val="22"/>
        </w:rPr>
        <w:t xml:space="preserve">The Winner of this competition will be the player whose golf ball has travelled the furthest in one stroke from the Tee Box and is closest to the green. (The ball must be on the fairway). </w:t>
      </w:r>
    </w:p>
    <w:p w14:paraId="1F6E6190" w14:textId="77777777" w:rsidR="00375E75" w:rsidRDefault="00375E75" w:rsidP="00375E75">
      <w:pPr>
        <w:pStyle w:val="ListParagraph"/>
        <w:rPr>
          <w:rFonts w:ascii="Arial" w:hAnsi="Arial" w:cs="Arial"/>
          <w:sz w:val="22"/>
          <w:szCs w:val="22"/>
        </w:rPr>
      </w:pPr>
    </w:p>
    <w:p w14:paraId="68A19D10" w14:textId="77777777" w:rsidR="00375E75" w:rsidRDefault="00375E75" w:rsidP="00375E75">
      <w:pPr>
        <w:pStyle w:val="ListParagraph"/>
        <w:numPr>
          <w:ilvl w:val="1"/>
          <w:numId w:val="15"/>
        </w:numPr>
        <w:tabs>
          <w:tab w:val="left" w:pos="-792"/>
          <w:tab w:val="left" w:pos="-432"/>
        </w:tabs>
        <w:suppressAutoHyphens/>
        <w:rPr>
          <w:rFonts w:ascii="Arial" w:hAnsi="Arial" w:cs="Arial"/>
          <w:sz w:val="22"/>
          <w:szCs w:val="22"/>
        </w:rPr>
      </w:pPr>
      <w:r>
        <w:rPr>
          <w:rFonts w:ascii="Arial" w:hAnsi="Arial" w:cs="Arial"/>
          <w:b/>
          <w:bCs/>
          <w:spacing w:val="-2"/>
          <w:sz w:val="22"/>
          <w:szCs w:val="22"/>
        </w:rPr>
        <w:t>COMP F</w:t>
      </w:r>
      <w:r>
        <w:rPr>
          <w:rFonts w:ascii="Arial" w:hAnsi="Arial" w:cs="Arial"/>
          <w:b/>
          <w:spacing w:val="-2"/>
          <w:sz w:val="22"/>
          <w:szCs w:val="22"/>
        </w:rPr>
        <w:tab/>
      </w:r>
      <w:r>
        <w:rPr>
          <w:rFonts w:ascii="Arial" w:hAnsi="Arial" w:cs="Arial"/>
          <w:b/>
          <w:bCs/>
          <w:spacing w:val="-2"/>
          <w:sz w:val="22"/>
          <w:szCs w:val="22"/>
        </w:rPr>
        <w:t xml:space="preserve">- The Paul </w:t>
      </w:r>
      <w:proofErr w:type="spellStart"/>
      <w:r>
        <w:rPr>
          <w:rFonts w:ascii="Arial" w:hAnsi="Arial" w:cs="Arial"/>
          <w:b/>
          <w:bCs/>
          <w:spacing w:val="-2"/>
          <w:sz w:val="22"/>
          <w:szCs w:val="22"/>
        </w:rPr>
        <w:t>Scoble</w:t>
      </w:r>
      <w:proofErr w:type="spellEnd"/>
      <w:r>
        <w:rPr>
          <w:rFonts w:ascii="Arial" w:hAnsi="Arial" w:cs="Arial"/>
          <w:b/>
          <w:bCs/>
          <w:spacing w:val="-2"/>
          <w:sz w:val="22"/>
          <w:szCs w:val="22"/>
        </w:rPr>
        <w:t xml:space="preserve"> Trophy. </w:t>
      </w:r>
      <w:r>
        <w:rPr>
          <w:rFonts w:ascii="Arial" w:hAnsi="Arial" w:cs="Arial"/>
          <w:spacing w:val="-2"/>
          <w:sz w:val="22"/>
          <w:szCs w:val="22"/>
        </w:rPr>
        <w:t xml:space="preserve">The Winner of this competition will be the player returning the best </w:t>
      </w:r>
      <w:proofErr w:type="gramStart"/>
      <w:r>
        <w:rPr>
          <w:rFonts w:ascii="Arial" w:hAnsi="Arial" w:cs="Arial"/>
          <w:spacing w:val="-2"/>
          <w:sz w:val="22"/>
          <w:szCs w:val="22"/>
        </w:rPr>
        <w:t>18 hole</w:t>
      </w:r>
      <w:proofErr w:type="gramEnd"/>
      <w:r>
        <w:rPr>
          <w:rFonts w:ascii="Arial" w:hAnsi="Arial" w:cs="Arial"/>
          <w:spacing w:val="-2"/>
          <w:sz w:val="22"/>
          <w:szCs w:val="22"/>
        </w:rPr>
        <w:t xml:space="preserve"> handicap stableford score from either division.</w:t>
      </w:r>
    </w:p>
    <w:p w14:paraId="1B136128" w14:textId="77777777" w:rsidR="00375E75" w:rsidRDefault="00375E75" w:rsidP="00375E75">
      <w:pPr>
        <w:pStyle w:val="ListParagraph"/>
        <w:rPr>
          <w:rFonts w:ascii="Arial" w:hAnsi="Arial" w:cs="Arial"/>
          <w:spacing w:val="-2"/>
          <w:sz w:val="22"/>
          <w:szCs w:val="22"/>
        </w:rPr>
      </w:pPr>
    </w:p>
    <w:p w14:paraId="5182F60D" w14:textId="77777777" w:rsidR="00375E75" w:rsidRDefault="00375E75" w:rsidP="00375E75">
      <w:pPr>
        <w:tabs>
          <w:tab w:val="left" w:pos="-792"/>
          <w:tab w:val="left" w:pos="-432"/>
        </w:tabs>
        <w:suppressAutoHyphens/>
        <w:rPr>
          <w:rFonts w:ascii="Arial" w:hAnsi="Arial" w:cs="Arial"/>
          <w:b/>
          <w:bCs/>
          <w:sz w:val="22"/>
          <w:szCs w:val="22"/>
        </w:rPr>
      </w:pPr>
      <w:r>
        <w:rPr>
          <w:rFonts w:ascii="Arial" w:hAnsi="Arial" w:cs="Arial"/>
          <w:b/>
          <w:bCs/>
          <w:spacing w:val="-2"/>
          <w:sz w:val="22"/>
          <w:szCs w:val="22"/>
        </w:rPr>
        <w:t>TIES</w:t>
      </w:r>
    </w:p>
    <w:p w14:paraId="2826253E" w14:textId="77777777" w:rsidR="00375E75" w:rsidRDefault="00375E75" w:rsidP="00375E75">
      <w:pPr>
        <w:tabs>
          <w:tab w:val="left" w:pos="-792"/>
          <w:tab w:val="left" w:pos="-432"/>
        </w:tabs>
        <w:suppressAutoHyphens/>
        <w:rPr>
          <w:rFonts w:ascii="Arial" w:hAnsi="Arial" w:cs="Arial"/>
          <w:b/>
          <w:spacing w:val="-2"/>
          <w:sz w:val="22"/>
          <w:szCs w:val="22"/>
        </w:rPr>
      </w:pPr>
    </w:p>
    <w:p w14:paraId="5A6F912A" w14:textId="5D787155" w:rsidR="00375E75" w:rsidRPr="00402BAE" w:rsidRDefault="00375E75" w:rsidP="00402BAE">
      <w:pPr>
        <w:pStyle w:val="ListParagraph"/>
        <w:numPr>
          <w:ilvl w:val="0"/>
          <w:numId w:val="5"/>
        </w:numPr>
        <w:tabs>
          <w:tab w:val="left" w:pos="-792"/>
          <w:tab w:val="left" w:pos="-432"/>
        </w:tabs>
        <w:suppressAutoHyphens/>
        <w:rPr>
          <w:rFonts w:ascii="Arial" w:hAnsi="Arial" w:cs="Arial"/>
          <w:sz w:val="22"/>
          <w:szCs w:val="22"/>
        </w:rPr>
      </w:pPr>
      <w:r w:rsidRPr="00402BAE">
        <w:rPr>
          <w:rFonts w:ascii="Arial" w:hAnsi="Arial" w:cs="Arial"/>
          <w:spacing w:val="-2"/>
          <w:sz w:val="22"/>
          <w:szCs w:val="22"/>
        </w:rPr>
        <w:t>In the event of ties the following applies:</w:t>
      </w:r>
    </w:p>
    <w:p w14:paraId="0520E9B4" w14:textId="77777777" w:rsidR="00375E75" w:rsidRDefault="00375E75" w:rsidP="00375E75">
      <w:pPr>
        <w:pStyle w:val="ListParagraph"/>
        <w:tabs>
          <w:tab w:val="left" w:pos="-792"/>
          <w:tab w:val="left" w:pos="-432"/>
        </w:tabs>
        <w:suppressAutoHyphens/>
        <w:ind w:left="0"/>
        <w:rPr>
          <w:rFonts w:ascii="Arial" w:hAnsi="Arial" w:cs="Arial"/>
          <w:spacing w:val="-2"/>
          <w:sz w:val="22"/>
          <w:szCs w:val="22"/>
        </w:rPr>
      </w:pPr>
    </w:p>
    <w:p w14:paraId="5AB25204" w14:textId="77777777" w:rsidR="00375E75" w:rsidRDefault="00375E75" w:rsidP="00402BAE">
      <w:pPr>
        <w:pStyle w:val="ListParagraph"/>
        <w:numPr>
          <w:ilvl w:val="1"/>
          <w:numId w:val="5"/>
        </w:numPr>
        <w:tabs>
          <w:tab w:val="left" w:pos="-792"/>
          <w:tab w:val="left" w:pos="-432"/>
        </w:tabs>
        <w:suppressAutoHyphens/>
        <w:rPr>
          <w:rFonts w:ascii="Arial" w:hAnsi="Arial" w:cs="Arial"/>
          <w:sz w:val="22"/>
          <w:szCs w:val="22"/>
        </w:rPr>
      </w:pPr>
      <w:r>
        <w:rPr>
          <w:rFonts w:ascii="Arial" w:hAnsi="Arial" w:cs="Arial"/>
          <w:b/>
          <w:bCs/>
          <w:spacing w:val="-2"/>
          <w:sz w:val="22"/>
          <w:szCs w:val="22"/>
        </w:rPr>
        <w:t xml:space="preserve">18 Hole Singles Competition. </w:t>
      </w:r>
      <w:r>
        <w:rPr>
          <w:rFonts w:ascii="Arial" w:hAnsi="Arial" w:cs="Arial"/>
          <w:spacing w:val="-2"/>
          <w:sz w:val="22"/>
          <w:szCs w:val="22"/>
        </w:rPr>
        <w:t>The best score for the last nine holes wins, then six, then three, or the last hole.</w:t>
      </w:r>
    </w:p>
    <w:p w14:paraId="06014311" w14:textId="77777777" w:rsidR="00375E75" w:rsidRDefault="00375E75" w:rsidP="00375E75">
      <w:pPr>
        <w:pStyle w:val="ListParagraph"/>
        <w:tabs>
          <w:tab w:val="left" w:pos="-792"/>
          <w:tab w:val="left" w:pos="-432"/>
        </w:tabs>
        <w:suppressAutoHyphens/>
        <w:ind w:left="567"/>
        <w:rPr>
          <w:rFonts w:ascii="Arial" w:hAnsi="Arial" w:cs="Arial"/>
          <w:spacing w:val="-2"/>
          <w:sz w:val="22"/>
          <w:szCs w:val="22"/>
        </w:rPr>
      </w:pPr>
    </w:p>
    <w:p w14:paraId="79768DF5" w14:textId="77777777" w:rsidR="00375E75" w:rsidRDefault="00375E75" w:rsidP="00402BAE">
      <w:pPr>
        <w:pStyle w:val="ListParagraph"/>
        <w:numPr>
          <w:ilvl w:val="1"/>
          <w:numId w:val="5"/>
        </w:numPr>
        <w:tabs>
          <w:tab w:val="left" w:pos="-792"/>
          <w:tab w:val="left" w:pos="-432"/>
        </w:tabs>
        <w:suppressAutoHyphens/>
        <w:spacing w:before="240"/>
        <w:rPr>
          <w:rFonts w:ascii="Arial" w:hAnsi="Arial" w:cs="Arial"/>
          <w:sz w:val="22"/>
          <w:szCs w:val="22"/>
        </w:rPr>
      </w:pPr>
      <w:r>
        <w:rPr>
          <w:rFonts w:ascii="Arial" w:hAnsi="Arial" w:cs="Arial"/>
          <w:b/>
          <w:bCs/>
          <w:spacing w:val="-2"/>
          <w:sz w:val="22"/>
          <w:szCs w:val="22"/>
        </w:rPr>
        <w:t>18 Hole Foursomes Competition.</w:t>
      </w:r>
      <w:r>
        <w:rPr>
          <w:rFonts w:ascii="Arial" w:hAnsi="Arial" w:cs="Arial"/>
          <w:spacing w:val="-2"/>
          <w:sz w:val="22"/>
          <w:szCs w:val="22"/>
        </w:rPr>
        <w:t xml:space="preserve"> The highest Fraction or Decimal added to the strokes given per pair. (Combined Handicap x 7/16). </w:t>
      </w:r>
    </w:p>
    <w:p w14:paraId="36B9B480" w14:textId="6BCA46F9" w:rsidR="00D84F9A" w:rsidRPr="00A966CE" w:rsidRDefault="00D84F9A" w:rsidP="00900AA4">
      <w:pPr>
        <w:suppressAutoHyphens/>
        <w:rPr>
          <w:rFonts w:ascii="Arial" w:hAnsi="Arial" w:cs="Arial"/>
          <w:sz w:val="22"/>
          <w:szCs w:val="22"/>
        </w:rPr>
      </w:pPr>
    </w:p>
    <w:p w14:paraId="7BEC08B6" w14:textId="12E34827" w:rsidR="00D84F9A" w:rsidRPr="00A966CE" w:rsidRDefault="00D84F9A" w:rsidP="00B554AE">
      <w:pPr>
        <w:suppressAutoHyphens/>
        <w:rPr>
          <w:rFonts w:ascii="Arial" w:hAnsi="Arial" w:cs="Arial"/>
          <w:b/>
          <w:spacing w:val="-3"/>
          <w:sz w:val="22"/>
          <w:szCs w:val="22"/>
        </w:rPr>
      </w:pPr>
      <w:r w:rsidRPr="00A966CE">
        <w:rPr>
          <w:rFonts w:ascii="Arial" w:hAnsi="Arial" w:cs="Arial"/>
          <w:b/>
          <w:spacing w:val="-3"/>
          <w:sz w:val="22"/>
          <w:szCs w:val="22"/>
        </w:rPr>
        <w:t>COSTS</w:t>
      </w:r>
    </w:p>
    <w:p w14:paraId="132BE8FE" w14:textId="77777777" w:rsidR="00D84F9A" w:rsidRPr="00A966CE" w:rsidRDefault="00D84F9A" w:rsidP="00A80408">
      <w:pPr>
        <w:suppressAutoHyphens/>
        <w:spacing w:after="84"/>
        <w:rPr>
          <w:rFonts w:ascii="Arial" w:hAnsi="Arial" w:cs="Arial"/>
          <w:spacing w:val="-3"/>
          <w:sz w:val="22"/>
          <w:szCs w:val="22"/>
        </w:rPr>
      </w:pPr>
    </w:p>
    <w:p w14:paraId="7DBF84CE" w14:textId="40B2F451" w:rsidR="0017012A" w:rsidRPr="00A966CE" w:rsidRDefault="008B6B67" w:rsidP="001B3944">
      <w:pPr>
        <w:numPr>
          <w:ilvl w:val="0"/>
          <w:numId w:val="5"/>
        </w:numPr>
        <w:rPr>
          <w:rFonts w:ascii="Arial" w:hAnsi="Arial" w:cs="Arial"/>
          <w:sz w:val="22"/>
          <w:szCs w:val="22"/>
        </w:rPr>
      </w:pPr>
      <w:r>
        <w:rPr>
          <w:rFonts w:ascii="Arial" w:hAnsi="Arial" w:cs="Arial"/>
          <w:sz w:val="22"/>
          <w:szCs w:val="22"/>
        </w:rPr>
        <w:t>Rochester &amp; Cobham</w:t>
      </w:r>
      <w:r w:rsidR="006C6E29" w:rsidRPr="00A966CE">
        <w:rPr>
          <w:rFonts w:ascii="Arial" w:hAnsi="Arial" w:cs="Arial"/>
          <w:sz w:val="22"/>
          <w:szCs w:val="22"/>
        </w:rPr>
        <w:t xml:space="preserve"> GC has offered a</w:t>
      </w:r>
      <w:r w:rsidR="0017012A" w:rsidRPr="00A966CE">
        <w:rPr>
          <w:rFonts w:ascii="Arial" w:hAnsi="Arial" w:cs="Arial"/>
          <w:sz w:val="22"/>
          <w:szCs w:val="22"/>
        </w:rPr>
        <w:t xml:space="preserve"> great package </w:t>
      </w:r>
      <w:r w:rsidR="006C6E29" w:rsidRPr="00A966CE">
        <w:rPr>
          <w:rFonts w:ascii="Arial" w:hAnsi="Arial" w:cs="Arial"/>
          <w:sz w:val="22"/>
          <w:szCs w:val="22"/>
        </w:rPr>
        <w:t xml:space="preserve">for REGS </w:t>
      </w:r>
      <w:r w:rsidR="0017012A" w:rsidRPr="00A966CE">
        <w:rPr>
          <w:rFonts w:ascii="Arial" w:hAnsi="Arial" w:cs="Arial"/>
          <w:sz w:val="22"/>
          <w:szCs w:val="22"/>
        </w:rPr>
        <w:t>which</w:t>
      </w:r>
      <w:r w:rsidR="004E2234">
        <w:rPr>
          <w:rFonts w:ascii="Arial" w:hAnsi="Arial" w:cs="Arial"/>
          <w:sz w:val="22"/>
          <w:szCs w:val="22"/>
        </w:rPr>
        <w:t xml:space="preserve"> </w:t>
      </w:r>
      <w:r w:rsidR="0017012A" w:rsidRPr="00A966CE">
        <w:rPr>
          <w:rFonts w:ascii="Arial" w:hAnsi="Arial" w:cs="Arial"/>
          <w:sz w:val="22"/>
          <w:szCs w:val="22"/>
        </w:rPr>
        <w:t xml:space="preserve">will include </w:t>
      </w:r>
      <w:r w:rsidR="0029340E" w:rsidRPr="00A966CE">
        <w:rPr>
          <w:rFonts w:ascii="Arial" w:hAnsi="Arial" w:cs="Arial"/>
          <w:sz w:val="22"/>
          <w:szCs w:val="22"/>
        </w:rPr>
        <w:t xml:space="preserve">bacon roll and </w:t>
      </w:r>
      <w:r w:rsidR="0017012A" w:rsidRPr="00A966CE">
        <w:rPr>
          <w:rFonts w:ascii="Arial" w:hAnsi="Arial" w:cs="Arial"/>
          <w:sz w:val="22"/>
          <w:szCs w:val="22"/>
        </w:rPr>
        <w:t xml:space="preserve">coffee on arrival, </w:t>
      </w:r>
      <w:proofErr w:type="gramStart"/>
      <w:r w:rsidR="0017012A" w:rsidRPr="00A966CE">
        <w:rPr>
          <w:rFonts w:ascii="Arial" w:hAnsi="Arial" w:cs="Arial"/>
          <w:sz w:val="22"/>
          <w:szCs w:val="22"/>
        </w:rPr>
        <w:t>lunch</w:t>
      </w:r>
      <w:proofErr w:type="gramEnd"/>
      <w:r w:rsidR="00340DA3">
        <w:rPr>
          <w:rFonts w:ascii="Arial" w:hAnsi="Arial" w:cs="Arial"/>
          <w:sz w:val="22"/>
          <w:szCs w:val="22"/>
        </w:rPr>
        <w:t xml:space="preserve"> and green fees</w:t>
      </w:r>
      <w:r w:rsidR="0029340E" w:rsidRPr="00A966CE">
        <w:rPr>
          <w:rFonts w:ascii="Arial" w:hAnsi="Arial" w:cs="Arial"/>
          <w:sz w:val="22"/>
          <w:szCs w:val="22"/>
        </w:rPr>
        <w:t>.</w:t>
      </w:r>
      <w:r w:rsidR="002A1DC8" w:rsidRPr="00A966CE">
        <w:rPr>
          <w:rFonts w:ascii="Arial" w:hAnsi="Arial" w:cs="Arial"/>
          <w:sz w:val="22"/>
          <w:szCs w:val="22"/>
        </w:rPr>
        <w:t xml:space="preserve"> </w:t>
      </w:r>
      <w:r w:rsidR="0017012A" w:rsidRPr="00A966CE">
        <w:rPr>
          <w:rFonts w:ascii="Arial" w:hAnsi="Arial" w:cs="Arial"/>
          <w:sz w:val="22"/>
          <w:szCs w:val="22"/>
        </w:rPr>
        <w:t>The actual cost</w:t>
      </w:r>
      <w:r w:rsidR="002A1DC8" w:rsidRPr="00A966CE">
        <w:rPr>
          <w:rFonts w:ascii="Arial" w:hAnsi="Arial" w:cs="Arial"/>
          <w:sz w:val="22"/>
          <w:szCs w:val="22"/>
        </w:rPr>
        <w:t xml:space="preserve">, </w:t>
      </w:r>
      <w:r w:rsidR="0017012A" w:rsidRPr="00A966CE">
        <w:rPr>
          <w:rFonts w:ascii="Arial" w:hAnsi="Arial" w:cs="Arial"/>
          <w:sz w:val="22"/>
          <w:szCs w:val="22"/>
        </w:rPr>
        <w:t xml:space="preserve">including a </w:t>
      </w:r>
      <w:r w:rsidR="00DF26C2" w:rsidRPr="00A966CE">
        <w:rPr>
          <w:rFonts w:ascii="Arial" w:hAnsi="Arial" w:cs="Arial"/>
          <w:sz w:val="22"/>
          <w:szCs w:val="22"/>
        </w:rPr>
        <w:t>£</w:t>
      </w:r>
      <w:r w:rsidR="00AE32EF" w:rsidRPr="00A966CE">
        <w:rPr>
          <w:rFonts w:ascii="Arial" w:hAnsi="Arial" w:cs="Arial"/>
          <w:sz w:val="22"/>
          <w:szCs w:val="22"/>
        </w:rPr>
        <w:t>5</w:t>
      </w:r>
      <w:r w:rsidR="0017012A" w:rsidRPr="00A966CE">
        <w:rPr>
          <w:rFonts w:ascii="Arial" w:hAnsi="Arial" w:cs="Arial"/>
          <w:sz w:val="22"/>
          <w:szCs w:val="22"/>
        </w:rPr>
        <w:t xml:space="preserve"> competition fee, is £</w:t>
      </w:r>
      <w:r w:rsidR="00B81FF5">
        <w:rPr>
          <w:rFonts w:ascii="Arial" w:hAnsi="Arial" w:cs="Arial"/>
          <w:sz w:val="22"/>
          <w:szCs w:val="22"/>
        </w:rPr>
        <w:t>5</w:t>
      </w:r>
      <w:r w:rsidR="00CD5875">
        <w:rPr>
          <w:rFonts w:ascii="Arial" w:hAnsi="Arial" w:cs="Arial"/>
          <w:sz w:val="22"/>
          <w:szCs w:val="22"/>
        </w:rPr>
        <w:t>6</w:t>
      </w:r>
      <w:r w:rsidR="00156244">
        <w:rPr>
          <w:rFonts w:ascii="Arial" w:hAnsi="Arial" w:cs="Arial"/>
          <w:sz w:val="22"/>
          <w:szCs w:val="22"/>
        </w:rPr>
        <w:t>.50</w:t>
      </w:r>
      <w:r w:rsidR="0017012A" w:rsidRPr="00A966CE">
        <w:rPr>
          <w:rFonts w:ascii="Arial" w:hAnsi="Arial" w:cs="Arial"/>
          <w:sz w:val="22"/>
          <w:szCs w:val="22"/>
        </w:rPr>
        <w:t xml:space="preserve"> </w:t>
      </w:r>
      <w:r w:rsidR="00AE32EF" w:rsidRPr="00A966CE">
        <w:rPr>
          <w:rFonts w:ascii="Arial" w:hAnsi="Arial" w:cs="Arial"/>
          <w:sz w:val="22"/>
          <w:szCs w:val="22"/>
        </w:rPr>
        <w:t>for the</w:t>
      </w:r>
      <w:r w:rsidR="002A1DC8" w:rsidRPr="00A966CE">
        <w:rPr>
          <w:rFonts w:ascii="Arial" w:hAnsi="Arial" w:cs="Arial"/>
          <w:sz w:val="22"/>
          <w:szCs w:val="22"/>
        </w:rPr>
        <w:t xml:space="preserve"> day</w:t>
      </w:r>
      <w:r w:rsidR="0017012A" w:rsidRPr="00A966CE">
        <w:rPr>
          <w:rFonts w:ascii="Arial" w:hAnsi="Arial" w:cs="Arial"/>
          <w:sz w:val="22"/>
          <w:szCs w:val="22"/>
        </w:rPr>
        <w:t>.</w:t>
      </w:r>
      <w:r w:rsidR="002A1DC8" w:rsidRPr="00A966CE">
        <w:rPr>
          <w:rFonts w:ascii="Arial" w:hAnsi="Arial" w:cs="Arial"/>
          <w:sz w:val="22"/>
          <w:szCs w:val="22"/>
        </w:rPr>
        <w:t xml:space="preserve"> </w:t>
      </w:r>
    </w:p>
    <w:p w14:paraId="30513A8A" w14:textId="77777777" w:rsidR="00AE32EF" w:rsidRPr="00A966CE" w:rsidRDefault="00AE32EF" w:rsidP="00AE32EF">
      <w:pPr>
        <w:rPr>
          <w:rFonts w:ascii="Arial" w:hAnsi="Arial" w:cs="Arial"/>
          <w:sz w:val="22"/>
          <w:szCs w:val="22"/>
        </w:rPr>
      </w:pPr>
    </w:p>
    <w:p w14:paraId="3AF4F6D1" w14:textId="03DEBBC0" w:rsidR="00827CB2" w:rsidRPr="00304B66" w:rsidRDefault="00827CB2" w:rsidP="00304B66">
      <w:pPr>
        <w:pStyle w:val="ListParagraph"/>
        <w:numPr>
          <w:ilvl w:val="0"/>
          <w:numId w:val="5"/>
        </w:numPr>
        <w:suppressAutoHyphens/>
        <w:rPr>
          <w:rFonts w:ascii="Arial" w:hAnsi="Arial" w:cs="Arial"/>
          <w:sz w:val="22"/>
          <w:szCs w:val="22"/>
          <w:lang w:eastAsia="en-GB"/>
        </w:rPr>
      </w:pPr>
      <w:r w:rsidRPr="00304B66">
        <w:rPr>
          <w:rFonts w:ascii="Arial" w:hAnsi="Arial" w:cs="Arial"/>
          <w:spacing w:val="-3"/>
          <w:sz w:val="22"/>
          <w:szCs w:val="22"/>
        </w:rPr>
        <w:t xml:space="preserve">Members of </w:t>
      </w:r>
      <w:r w:rsidR="00592057" w:rsidRPr="00304B66">
        <w:rPr>
          <w:rFonts w:ascii="Arial" w:hAnsi="Arial" w:cs="Arial"/>
          <w:spacing w:val="-3"/>
          <w:sz w:val="22"/>
          <w:szCs w:val="22"/>
        </w:rPr>
        <w:t>Rochester &amp; Cobham</w:t>
      </w:r>
      <w:r w:rsidRPr="00304B66">
        <w:rPr>
          <w:rFonts w:ascii="Arial" w:hAnsi="Arial" w:cs="Arial"/>
          <w:spacing w:val="-3"/>
          <w:sz w:val="22"/>
          <w:szCs w:val="22"/>
        </w:rPr>
        <w:t xml:space="preserve"> Golf Club should make themselves known to the Hon Sec on their entry form. The cost for</w:t>
      </w:r>
      <w:r w:rsidR="00230B4C" w:rsidRPr="00304B66">
        <w:rPr>
          <w:rFonts w:ascii="Arial" w:hAnsi="Arial" w:cs="Arial"/>
          <w:spacing w:val="-3"/>
          <w:sz w:val="22"/>
          <w:szCs w:val="22"/>
        </w:rPr>
        <w:t xml:space="preserve"> Rochester &amp; Cobham Golf Club </w:t>
      </w:r>
      <w:r w:rsidRPr="00304B66">
        <w:rPr>
          <w:rFonts w:ascii="Arial" w:hAnsi="Arial" w:cs="Arial"/>
          <w:spacing w:val="-3"/>
          <w:sz w:val="22"/>
          <w:szCs w:val="22"/>
        </w:rPr>
        <w:t>members will be £</w:t>
      </w:r>
      <w:r w:rsidR="00967366" w:rsidRPr="00304B66">
        <w:rPr>
          <w:rFonts w:ascii="Arial" w:hAnsi="Arial" w:cs="Arial"/>
          <w:spacing w:val="-3"/>
          <w:sz w:val="22"/>
          <w:szCs w:val="22"/>
        </w:rPr>
        <w:t>16.50</w:t>
      </w:r>
      <w:r w:rsidRPr="00304B66">
        <w:rPr>
          <w:rFonts w:ascii="Arial" w:hAnsi="Arial" w:cs="Arial"/>
          <w:spacing w:val="-3"/>
          <w:sz w:val="22"/>
          <w:szCs w:val="22"/>
        </w:rPr>
        <w:t>, covering competition fee</w:t>
      </w:r>
      <w:r w:rsidR="00967366" w:rsidRPr="00304B66">
        <w:rPr>
          <w:rFonts w:ascii="Arial" w:hAnsi="Arial" w:cs="Arial"/>
          <w:spacing w:val="-3"/>
          <w:sz w:val="22"/>
          <w:szCs w:val="22"/>
        </w:rPr>
        <w:t xml:space="preserve"> and food</w:t>
      </w:r>
      <w:r w:rsidRPr="00304B66">
        <w:rPr>
          <w:rFonts w:ascii="Arial" w:hAnsi="Arial" w:cs="Arial"/>
          <w:spacing w:val="-3"/>
          <w:sz w:val="22"/>
          <w:szCs w:val="22"/>
        </w:rPr>
        <w:t>.</w:t>
      </w:r>
    </w:p>
    <w:p w14:paraId="62AD87F7" w14:textId="77777777" w:rsidR="00827CB2" w:rsidRDefault="00827CB2" w:rsidP="00827CB2">
      <w:pPr>
        <w:suppressAutoHyphens/>
        <w:rPr>
          <w:rFonts w:ascii="Arial" w:hAnsi="Arial" w:cs="Arial"/>
          <w:spacing w:val="-3"/>
          <w:sz w:val="22"/>
          <w:szCs w:val="22"/>
        </w:rPr>
      </w:pPr>
    </w:p>
    <w:p w14:paraId="3645F8FB" w14:textId="37F146EC" w:rsidR="00827CB2" w:rsidRPr="00D72151" w:rsidRDefault="00827CB2" w:rsidP="00D72151">
      <w:pPr>
        <w:pStyle w:val="ListParagraph"/>
        <w:numPr>
          <w:ilvl w:val="0"/>
          <w:numId w:val="5"/>
        </w:numPr>
        <w:rPr>
          <w:rFonts w:ascii="Arial" w:hAnsi="Arial" w:cs="Arial"/>
          <w:sz w:val="22"/>
          <w:szCs w:val="22"/>
        </w:rPr>
      </w:pPr>
      <w:r w:rsidRPr="00D72151">
        <w:rPr>
          <w:rFonts w:ascii="Arial" w:hAnsi="Arial" w:cs="Arial"/>
          <w:sz w:val="22"/>
          <w:szCs w:val="22"/>
        </w:rPr>
        <w:t xml:space="preserve">The proposed </w:t>
      </w:r>
      <w:r w:rsidRPr="00D72151">
        <w:rPr>
          <w:rFonts w:ascii="Arial" w:hAnsi="Arial" w:cs="Arial"/>
          <w:b/>
          <w:bCs/>
          <w:sz w:val="22"/>
          <w:szCs w:val="22"/>
          <w:u w:val="single"/>
        </w:rPr>
        <w:t>estimated</w:t>
      </w:r>
      <w:r w:rsidRPr="00D72151">
        <w:rPr>
          <w:rFonts w:ascii="Arial" w:hAnsi="Arial" w:cs="Arial"/>
          <w:sz w:val="22"/>
          <w:szCs w:val="22"/>
        </w:rPr>
        <w:t xml:space="preserve"> subsidy will be as follows but will be dependent upon numbers attending. Serving/Retired Warrant Officers Captains and above £</w:t>
      </w:r>
      <w:r w:rsidR="00790B64">
        <w:rPr>
          <w:rFonts w:ascii="Arial" w:hAnsi="Arial" w:cs="Arial"/>
          <w:sz w:val="22"/>
          <w:szCs w:val="22"/>
        </w:rPr>
        <w:t>5</w:t>
      </w:r>
      <w:r w:rsidRPr="00D72151">
        <w:rPr>
          <w:rFonts w:ascii="Arial" w:hAnsi="Arial" w:cs="Arial"/>
          <w:sz w:val="22"/>
          <w:szCs w:val="22"/>
        </w:rPr>
        <w:t>, Serving/Retired SNCO’s £</w:t>
      </w:r>
      <w:r w:rsidR="00790B64">
        <w:rPr>
          <w:rFonts w:ascii="Arial" w:hAnsi="Arial" w:cs="Arial"/>
          <w:sz w:val="22"/>
          <w:szCs w:val="22"/>
        </w:rPr>
        <w:t>10</w:t>
      </w:r>
      <w:r w:rsidRPr="00D72151">
        <w:rPr>
          <w:rFonts w:ascii="Arial" w:hAnsi="Arial" w:cs="Arial"/>
          <w:sz w:val="22"/>
          <w:szCs w:val="22"/>
        </w:rPr>
        <w:t>, Serving/Retired JNCO’s and Lt £1</w:t>
      </w:r>
      <w:r w:rsidR="00790B64">
        <w:rPr>
          <w:rFonts w:ascii="Arial" w:hAnsi="Arial" w:cs="Arial"/>
          <w:sz w:val="22"/>
          <w:szCs w:val="22"/>
        </w:rPr>
        <w:t>5</w:t>
      </w:r>
      <w:r w:rsidRPr="00D72151">
        <w:rPr>
          <w:rFonts w:ascii="Arial" w:hAnsi="Arial" w:cs="Arial"/>
          <w:sz w:val="22"/>
          <w:szCs w:val="22"/>
        </w:rPr>
        <w:t xml:space="preserve"> and </w:t>
      </w:r>
      <w:proofErr w:type="gramStart"/>
      <w:r w:rsidRPr="00D72151">
        <w:rPr>
          <w:rFonts w:ascii="Arial" w:hAnsi="Arial" w:cs="Arial"/>
          <w:sz w:val="22"/>
          <w:szCs w:val="22"/>
        </w:rPr>
        <w:t>Serving</w:t>
      </w:r>
      <w:proofErr w:type="gramEnd"/>
      <w:r w:rsidRPr="00D72151">
        <w:rPr>
          <w:rFonts w:ascii="Arial" w:hAnsi="Arial" w:cs="Arial"/>
          <w:sz w:val="22"/>
          <w:szCs w:val="22"/>
        </w:rPr>
        <w:t>/Retired Sappers and 2</w:t>
      </w:r>
      <w:r w:rsidRPr="00D72151">
        <w:rPr>
          <w:rFonts w:ascii="Arial" w:hAnsi="Arial" w:cs="Arial"/>
          <w:sz w:val="22"/>
          <w:szCs w:val="22"/>
          <w:vertAlign w:val="superscript"/>
        </w:rPr>
        <w:t>nd</w:t>
      </w:r>
      <w:r w:rsidRPr="00D72151">
        <w:rPr>
          <w:rFonts w:ascii="Arial" w:hAnsi="Arial" w:cs="Arial"/>
          <w:sz w:val="22"/>
          <w:szCs w:val="22"/>
        </w:rPr>
        <w:t xml:space="preserve"> Lt £</w:t>
      </w:r>
      <w:r w:rsidR="00790B64">
        <w:rPr>
          <w:rFonts w:ascii="Arial" w:hAnsi="Arial" w:cs="Arial"/>
          <w:sz w:val="22"/>
          <w:szCs w:val="22"/>
        </w:rPr>
        <w:t>20</w:t>
      </w:r>
      <w:r w:rsidRPr="00D72151">
        <w:rPr>
          <w:rFonts w:ascii="Arial" w:hAnsi="Arial" w:cs="Arial"/>
          <w:sz w:val="22"/>
          <w:szCs w:val="22"/>
        </w:rPr>
        <w:t>. This is in line with the committee’s strategy and the Corps Sports Board directive to encourage the younger members of the society.</w:t>
      </w:r>
      <w:r w:rsidRPr="00D72151">
        <w:rPr>
          <w:rFonts w:ascii="Arial" w:hAnsi="Arial" w:cs="Arial"/>
          <w:spacing w:val="-3"/>
          <w:sz w:val="22"/>
          <w:szCs w:val="22"/>
        </w:rPr>
        <w:t xml:space="preserve"> </w:t>
      </w:r>
      <w:proofErr w:type="gramStart"/>
      <w:r w:rsidRPr="00D72151">
        <w:rPr>
          <w:rFonts w:ascii="Arial" w:hAnsi="Arial" w:cs="Arial"/>
          <w:spacing w:val="-3"/>
          <w:sz w:val="22"/>
          <w:szCs w:val="22"/>
        </w:rPr>
        <w:t>Therefore</w:t>
      </w:r>
      <w:proofErr w:type="gramEnd"/>
      <w:r w:rsidRPr="00D72151">
        <w:rPr>
          <w:rFonts w:ascii="Arial" w:hAnsi="Arial" w:cs="Arial"/>
          <w:spacing w:val="-3"/>
          <w:sz w:val="22"/>
          <w:szCs w:val="22"/>
        </w:rPr>
        <w:t xml:space="preserve"> the costs for the meeting, after the subsidy, is </w:t>
      </w:r>
      <w:r w:rsidRPr="00D72151">
        <w:rPr>
          <w:rFonts w:ascii="Arial" w:hAnsi="Arial" w:cs="Arial"/>
          <w:b/>
          <w:bCs/>
          <w:spacing w:val="-3"/>
          <w:sz w:val="22"/>
          <w:szCs w:val="22"/>
          <w:u w:val="single"/>
        </w:rPr>
        <w:t>estimated</w:t>
      </w:r>
      <w:r w:rsidRPr="00D72151">
        <w:rPr>
          <w:rFonts w:ascii="Arial" w:hAnsi="Arial" w:cs="Arial"/>
          <w:spacing w:val="-3"/>
          <w:sz w:val="22"/>
          <w:szCs w:val="22"/>
        </w:rPr>
        <w:t xml:space="preserve"> as follows:</w:t>
      </w:r>
    </w:p>
    <w:p w14:paraId="356D7E64" w14:textId="77777777" w:rsidR="00827CB2" w:rsidRDefault="00827CB2" w:rsidP="00827CB2">
      <w:pPr>
        <w:rPr>
          <w:rFonts w:ascii="Arial" w:hAnsi="Arial" w:cs="Arial"/>
          <w:sz w:val="22"/>
          <w:szCs w:val="22"/>
        </w:rPr>
      </w:pPr>
    </w:p>
    <w:p w14:paraId="44968790" w14:textId="2B89F2F0" w:rsidR="00827CB2" w:rsidRDefault="00827CB2" w:rsidP="00827CB2">
      <w:pPr>
        <w:numPr>
          <w:ilvl w:val="1"/>
          <w:numId w:val="17"/>
        </w:numPr>
        <w:rPr>
          <w:rFonts w:ascii="Arial" w:hAnsi="Arial" w:cs="Arial"/>
          <w:sz w:val="22"/>
          <w:szCs w:val="22"/>
        </w:rPr>
      </w:pPr>
      <w:r>
        <w:rPr>
          <w:rFonts w:ascii="Arial" w:hAnsi="Arial" w:cs="Arial"/>
          <w:spacing w:val="-3"/>
          <w:sz w:val="22"/>
          <w:szCs w:val="22"/>
        </w:rPr>
        <w:t>Serving/Retired WO’s/Officers Captain and above</w:t>
      </w:r>
      <w:r>
        <w:rPr>
          <w:rFonts w:ascii="Arial" w:hAnsi="Arial" w:cs="Arial"/>
          <w:spacing w:val="-3"/>
          <w:sz w:val="22"/>
          <w:szCs w:val="22"/>
        </w:rPr>
        <w:tab/>
      </w:r>
      <w:r>
        <w:rPr>
          <w:rFonts w:ascii="Arial" w:hAnsi="Arial" w:cs="Arial"/>
          <w:spacing w:val="-3"/>
          <w:sz w:val="22"/>
          <w:szCs w:val="22"/>
        </w:rPr>
        <w:tab/>
        <w:t>- £</w:t>
      </w:r>
      <w:r w:rsidR="006F112B">
        <w:rPr>
          <w:rFonts w:ascii="Arial" w:hAnsi="Arial" w:cs="Arial"/>
          <w:spacing w:val="-3"/>
          <w:sz w:val="22"/>
          <w:szCs w:val="22"/>
        </w:rPr>
        <w:t>5</w:t>
      </w:r>
      <w:r w:rsidR="00790B64">
        <w:rPr>
          <w:rFonts w:ascii="Arial" w:hAnsi="Arial" w:cs="Arial"/>
          <w:spacing w:val="-3"/>
          <w:sz w:val="22"/>
          <w:szCs w:val="22"/>
        </w:rPr>
        <w:t>1</w:t>
      </w:r>
      <w:r>
        <w:rPr>
          <w:rFonts w:ascii="Arial" w:hAnsi="Arial" w:cs="Arial"/>
          <w:spacing w:val="-3"/>
          <w:sz w:val="22"/>
          <w:szCs w:val="22"/>
        </w:rPr>
        <w:t>.</w:t>
      </w:r>
      <w:r w:rsidR="006F112B">
        <w:rPr>
          <w:rFonts w:ascii="Arial" w:hAnsi="Arial" w:cs="Arial"/>
          <w:spacing w:val="-3"/>
          <w:sz w:val="22"/>
          <w:szCs w:val="22"/>
        </w:rPr>
        <w:t>5</w:t>
      </w:r>
      <w:r>
        <w:rPr>
          <w:rFonts w:ascii="Arial" w:hAnsi="Arial" w:cs="Arial"/>
          <w:spacing w:val="-3"/>
          <w:sz w:val="22"/>
          <w:szCs w:val="22"/>
        </w:rPr>
        <w:t>0</w:t>
      </w:r>
    </w:p>
    <w:p w14:paraId="5DDB72DB" w14:textId="5279F169" w:rsidR="00827CB2" w:rsidRDefault="00827CB2" w:rsidP="00827CB2">
      <w:pPr>
        <w:numPr>
          <w:ilvl w:val="1"/>
          <w:numId w:val="17"/>
        </w:numPr>
        <w:rPr>
          <w:rFonts w:ascii="Arial" w:hAnsi="Arial" w:cs="Arial"/>
          <w:sz w:val="22"/>
          <w:szCs w:val="22"/>
        </w:rPr>
      </w:pPr>
      <w:r>
        <w:rPr>
          <w:rFonts w:ascii="Arial" w:hAnsi="Arial" w:cs="Arial"/>
          <w:spacing w:val="-3"/>
          <w:sz w:val="22"/>
          <w:szCs w:val="22"/>
        </w:rPr>
        <w:t>Serving/Retired SNCO</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w:t>
      </w:r>
      <w:r w:rsidR="00790B64">
        <w:rPr>
          <w:rFonts w:ascii="Arial" w:hAnsi="Arial" w:cs="Arial"/>
          <w:spacing w:val="-3"/>
          <w:sz w:val="22"/>
          <w:szCs w:val="22"/>
        </w:rPr>
        <w:t>46</w:t>
      </w:r>
      <w:r>
        <w:rPr>
          <w:rFonts w:ascii="Arial" w:hAnsi="Arial" w:cs="Arial"/>
          <w:spacing w:val="-3"/>
          <w:sz w:val="22"/>
          <w:szCs w:val="22"/>
        </w:rPr>
        <w:t>.</w:t>
      </w:r>
      <w:r w:rsidR="006F112B">
        <w:rPr>
          <w:rFonts w:ascii="Arial" w:hAnsi="Arial" w:cs="Arial"/>
          <w:spacing w:val="-3"/>
          <w:sz w:val="22"/>
          <w:szCs w:val="22"/>
        </w:rPr>
        <w:t>5</w:t>
      </w:r>
      <w:r>
        <w:rPr>
          <w:rFonts w:ascii="Arial" w:hAnsi="Arial" w:cs="Arial"/>
          <w:spacing w:val="-3"/>
          <w:sz w:val="22"/>
          <w:szCs w:val="22"/>
        </w:rPr>
        <w:t>0</w:t>
      </w:r>
    </w:p>
    <w:p w14:paraId="46D229B4" w14:textId="33129B85" w:rsidR="00827CB2" w:rsidRDefault="00827CB2" w:rsidP="00827CB2">
      <w:pPr>
        <w:numPr>
          <w:ilvl w:val="1"/>
          <w:numId w:val="17"/>
        </w:numPr>
        <w:rPr>
          <w:rFonts w:ascii="Arial" w:hAnsi="Arial" w:cs="Arial"/>
          <w:sz w:val="22"/>
          <w:szCs w:val="22"/>
        </w:rPr>
      </w:pPr>
      <w:r>
        <w:rPr>
          <w:rFonts w:ascii="Arial" w:hAnsi="Arial" w:cs="Arial"/>
          <w:spacing w:val="-3"/>
          <w:sz w:val="22"/>
          <w:szCs w:val="22"/>
        </w:rPr>
        <w:tab/>
        <w:t xml:space="preserve">Serving/Retired JNCO/Lt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w:t>
      </w:r>
      <w:r w:rsidR="00DA561C">
        <w:rPr>
          <w:rFonts w:ascii="Arial" w:hAnsi="Arial" w:cs="Arial"/>
          <w:spacing w:val="-3"/>
          <w:sz w:val="22"/>
          <w:szCs w:val="22"/>
        </w:rPr>
        <w:t>4</w:t>
      </w:r>
      <w:r w:rsidR="00790B64">
        <w:rPr>
          <w:rFonts w:ascii="Arial" w:hAnsi="Arial" w:cs="Arial"/>
          <w:spacing w:val="-3"/>
          <w:sz w:val="22"/>
          <w:szCs w:val="22"/>
        </w:rPr>
        <w:t>1</w:t>
      </w:r>
      <w:r>
        <w:rPr>
          <w:rFonts w:ascii="Arial" w:hAnsi="Arial" w:cs="Arial"/>
          <w:spacing w:val="-3"/>
          <w:sz w:val="22"/>
          <w:szCs w:val="22"/>
        </w:rPr>
        <w:t>.</w:t>
      </w:r>
      <w:r w:rsidR="000B117F">
        <w:rPr>
          <w:rFonts w:ascii="Arial" w:hAnsi="Arial" w:cs="Arial"/>
          <w:spacing w:val="-3"/>
          <w:sz w:val="22"/>
          <w:szCs w:val="22"/>
        </w:rPr>
        <w:t>5</w:t>
      </w:r>
      <w:r>
        <w:rPr>
          <w:rFonts w:ascii="Arial" w:hAnsi="Arial" w:cs="Arial"/>
          <w:spacing w:val="-3"/>
          <w:sz w:val="22"/>
          <w:szCs w:val="22"/>
        </w:rPr>
        <w:t>0</w:t>
      </w:r>
    </w:p>
    <w:p w14:paraId="4B50390A" w14:textId="4B691139" w:rsidR="0022646D" w:rsidRDefault="00827CB2" w:rsidP="000B117F">
      <w:pPr>
        <w:numPr>
          <w:ilvl w:val="1"/>
          <w:numId w:val="17"/>
        </w:numPr>
        <w:rPr>
          <w:rFonts w:ascii="Arial" w:hAnsi="Arial" w:cs="Arial"/>
          <w:sz w:val="22"/>
          <w:szCs w:val="22"/>
        </w:rPr>
      </w:pPr>
      <w:r>
        <w:rPr>
          <w:rFonts w:ascii="Arial" w:hAnsi="Arial" w:cs="Arial"/>
          <w:spacing w:val="-3"/>
          <w:sz w:val="22"/>
          <w:szCs w:val="22"/>
        </w:rPr>
        <w:tab/>
        <w:t>Serving/Retired Sappers\2Lt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w:t>
      </w:r>
      <w:r w:rsidR="00790B64">
        <w:rPr>
          <w:rFonts w:ascii="Arial" w:hAnsi="Arial" w:cs="Arial"/>
          <w:spacing w:val="-3"/>
          <w:sz w:val="22"/>
          <w:szCs w:val="22"/>
        </w:rPr>
        <w:t>3</w:t>
      </w:r>
      <w:r w:rsidR="000B117F">
        <w:rPr>
          <w:rFonts w:ascii="Arial" w:hAnsi="Arial" w:cs="Arial"/>
          <w:spacing w:val="-3"/>
          <w:sz w:val="22"/>
          <w:szCs w:val="22"/>
        </w:rPr>
        <w:t>1</w:t>
      </w:r>
      <w:r>
        <w:rPr>
          <w:rFonts w:ascii="Arial" w:hAnsi="Arial" w:cs="Arial"/>
          <w:spacing w:val="-3"/>
          <w:sz w:val="22"/>
          <w:szCs w:val="22"/>
        </w:rPr>
        <w:t>.</w:t>
      </w:r>
      <w:r w:rsidR="000B117F">
        <w:rPr>
          <w:rFonts w:ascii="Arial" w:hAnsi="Arial" w:cs="Arial"/>
          <w:spacing w:val="-3"/>
          <w:sz w:val="22"/>
          <w:szCs w:val="22"/>
        </w:rPr>
        <w:t>5</w:t>
      </w:r>
      <w:r>
        <w:rPr>
          <w:rFonts w:ascii="Arial" w:hAnsi="Arial" w:cs="Arial"/>
          <w:spacing w:val="-3"/>
          <w:sz w:val="22"/>
          <w:szCs w:val="22"/>
        </w:rPr>
        <w:t>0</w:t>
      </w:r>
    </w:p>
    <w:p w14:paraId="41DA3D8B" w14:textId="5B1DB398" w:rsidR="00827CB2" w:rsidRPr="000B117F" w:rsidRDefault="0022646D" w:rsidP="000B117F">
      <w:pPr>
        <w:numPr>
          <w:ilvl w:val="1"/>
          <w:numId w:val="17"/>
        </w:numPr>
        <w:rPr>
          <w:rFonts w:ascii="Arial" w:hAnsi="Arial" w:cs="Arial"/>
          <w:sz w:val="22"/>
          <w:szCs w:val="22"/>
        </w:rPr>
      </w:pPr>
      <w:r>
        <w:rPr>
          <w:rFonts w:ascii="Arial" w:hAnsi="Arial" w:cs="Arial"/>
          <w:sz w:val="22"/>
          <w:szCs w:val="22"/>
        </w:rPr>
        <w:t>R</w:t>
      </w:r>
      <w:r w:rsidR="00EC7A14">
        <w:rPr>
          <w:rFonts w:ascii="Arial" w:hAnsi="Arial" w:cs="Arial"/>
          <w:sz w:val="22"/>
          <w:szCs w:val="22"/>
        </w:rPr>
        <w:t xml:space="preserve">ochester </w:t>
      </w:r>
      <w:r w:rsidR="00BE4772">
        <w:rPr>
          <w:rFonts w:ascii="Arial" w:hAnsi="Arial" w:cs="Arial"/>
          <w:sz w:val="22"/>
          <w:szCs w:val="22"/>
        </w:rPr>
        <w:t>&amp;</w:t>
      </w:r>
      <w:r w:rsidR="00EC7A14">
        <w:rPr>
          <w:rFonts w:ascii="Arial" w:hAnsi="Arial" w:cs="Arial"/>
          <w:sz w:val="22"/>
          <w:szCs w:val="22"/>
        </w:rPr>
        <w:t xml:space="preserve"> Cobham</w:t>
      </w:r>
      <w:r>
        <w:rPr>
          <w:rFonts w:ascii="Arial" w:hAnsi="Arial" w:cs="Arial"/>
          <w:sz w:val="22"/>
          <w:szCs w:val="22"/>
        </w:rPr>
        <w:t xml:space="preserve"> GC</w:t>
      </w:r>
      <w:r w:rsidR="00827CB2" w:rsidRPr="000B117F">
        <w:rPr>
          <w:rFonts w:ascii="Arial" w:hAnsi="Arial" w:cs="Arial"/>
          <w:spacing w:val="-3"/>
          <w:sz w:val="22"/>
          <w:szCs w:val="22"/>
        </w:rPr>
        <w:t xml:space="preserve"> Members (Any Rank)</w:t>
      </w:r>
      <w:r w:rsidR="00827CB2" w:rsidRPr="000B117F">
        <w:rPr>
          <w:rFonts w:ascii="Arial" w:hAnsi="Arial" w:cs="Arial"/>
          <w:spacing w:val="-3"/>
          <w:sz w:val="22"/>
          <w:szCs w:val="22"/>
        </w:rPr>
        <w:tab/>
      </w:r>
      <w:r w:rsidR="00827CB2" w:rsidRPr="000B117F">
        <w:rPr>
          <w:rFonts w:ascii="Arial" w:hAnsi="Arial" w:cs="Arial"/>
          <w:spacing w:val="-3"/>
          <w:sz w:val="22"/>
          <w:szCs w:val="22"/>
        </w:rPr>
        <w:tab/>
        <w:t>- £</w:t>
      </w:r>
      <w:r w:rsidR="006F112B" w:rsidRPr="000B117F">
        <w:rPr>
          <w:rFonts w:ascii="Arial" w:hAnsi="Arial" w:cs="Arial"/>
          <w:spacing w:val="-3"/>
          <w:sz w:val="22"/>
          <w:szCs w:val="22"/>
        </w:rPr>
        <w:t>16</w:t>
      </w:r>
      <w:r w:rsidR="00827CB2" w:rsidRPr="000B117F">
        <w:rPr>
          <w:rFonts w:ascii="Arial" w:hAnsi="Arial" w:cs="Arial"/>
          <w:spacing w:val="-3"/>
          <w:sz w:val="22"/>
          <w:szCs w:val="22"/>
        </w:rPr>
        <w:t>.</w:t>
      </w:r>
      <w:r w:rsidR="006F112B" w:rsidRPr="000B117F">
        <w:rPr>
          <w:rFonts w:ascii="Arial" w:hAnsi="Arial" w:cs="Arial"/>
          <w:spacing w:val="-3"/>
          <w:sz w:val="22"/>
          <w:szCs w:val="22"/>
        </w:rPr>
        <w:t>5</w:t>
      </w:r>
      <w:r w:rsidR="00827CB2" w:rsidRPr="000B117F">
        <w:rPr>
          <w:rFonts w:ascii="Arial" w:hAnsi="Arial" w:cs="Arial"/>
          <w:spacing w:val="-3"/>
          <w:sz w:val="22"/>
          <w:szCs w:val="22"/>
        </w:rPr>
        <w:t>0</w:t>
      </w:r>
    </w:p>
    <w:p w14:paraId="50D64AF9" w14:textId="77777777" w:rsidR="002358F4" w:rsidRDefault="002358F4" w:rsidP="00004F4F">
      <w:pPr>
        <w:suppressAutoHyphens/>
        <w:rPr>
          <w:rFonts w:ascii="Arial" w:hAnsi="Arial" w:cs="Arial"/>
          <w:b/>
          <w:sz w:val="22"/>
          <w:szCs w:val="22"/>
        </w:rPr>
      </w:pPr>
    </w:p>
    <w:p w14:paraId="7BA93F27" w14:textId="4C78C97B" w:rsidR="00004F4F" w:rsidRPr="00A966CE" w:rsidRDefault="00004F4F" w:rsidP="00004F4F">
      <w:pPr>
        <w:suppressAutoHyphens/>
        <w:rPr>
          <w:rFonts w:ascii="Arial" w:hAnsi="Arial" w:cs="Arial"/>
          <w:b/>
          <w:sz w:val="22"/>
          <w:szCs w:val="22"/>
        </w:rPr>
      </w:pPr>
      <w:r w:rsidRPr="00A966CE">
        <w:rPr>
          <w:rFonts w:ascii="Arial" w:hAnsi="Arial" w:cs="Arial"/>
          <w:b/>
          <w:sz w:val="22"/>
          <w:szCs w:val="22"/>
        </w:rPr>
        <w:t>ENTRIES</w:t>
      </w:r>
    </w:p>
    <w:p w14:paraId="6C24632D" w14:textId="77777777" w:rsidR="00004F4F" w:rsidRPr="00A966CE" w:rsidRDefault="00004F4F" w:rsidP="00004F4F">
      <w:pPr>
        <w:suppressAutoHyphens/>
        <w:rPr>
          <w:rFonts w:ascii="Arial" w:hAnsi="Arial" w:cs="Arial"/>
          <w:sz w:val="22"/>
          <w:szCs w:val="22"/>
        </w:rPr>
      </w:pPr>
    </w:p>
    <w:p w14:paraId="0DFE5411" w14:textId="76CCCB55" w:rsidR="00201ADF" w:rsidRPr="00A966CE" w:rsidRDefault="00004F4F" w:rsidP="00201ADF">
      <w:pPr>
        <w:numPr>
          <w:ilvl w:val="0"/>
          <w:numId w:val="5"/>
        </w:numPr>
        <w:suppressAutoHyphens/>
        <w:rPr>
          <w:rFonts w:ascii="Arial" w:hAnsi="Arial" w:cs="Arial"/>
          <w:spacing w:val="-3"/>
          <w:sz w:val="22"/>
          <w:szCs w:val="22"/>
        </w:rPr>
      </w:pPr>
      <w:r w:rsidRPr="00A966CE">
        <w:rPr>
          <w:rFonts w:ascii="Arial" w:hAnsi="Arial" w:cs="Arial"/>
          <w:sz w:val="22"/>
          <w:szCs w:val="22"/>
        </w:rPr>
        <w:t>The meeting is open to all REGS members</w:t>
      </w:r>
      <w:r w:rsidR="00201ADF" w:rsidRPr="00A966CE">
        <w:rPr>
          <w:rFonts w:ascii="Arial" w:hAnsi="Arial" w:cs="Arial"/>
          <w:sz w:val="22"/>
          <w:szCs w:val="22"/>
        </w:rPr>
        <w:t>. Any individual who is not currently a member of REGS is encouraged to attend</w:t>
      </w:r>
      <w:r w:rsidR="00DF0299" w:rsidRPr="00A966CE">
        <w:rPr>
          <w:rFonts w:ascii="Arial" w:hAnsi="Arial" w:cs="Arial"/>
          <w:sz w:val="22"/>
          <w:szCs w:val="22"/>
        </w:rPr>
        <w:t>,</w:t>
      </w:r>
      <w:r w:rsidR="00201ADF" w:rsidRPr="00A966CE">
        <w:rPr>
          <w:rFonts w:ascii="Arial" w:hAnsi="Arial" w:cs="Arial"/>
          <w:sz w:val="22"/>
          <w:szCs w:val="22"/>
        </w:rPr>
        <w:t xml:space="preserve"> however they will be required to submit membership details and pay the subscription fee</w:t>
      </w:r>
      <w:r w:rsidR="00DC5BAF" w:rsidRPr="00A966CE">
        <w:rPr>
          <w:rFonts w:ascii="Arial" w:hAnsi="Arial" w:cs="Arial"/>
          <w:sz w:val="22"/>
          <w:szCs w:val="22"/>
        </w:rPr>
        <w:t xml:space="preserve"> (£3</w:t>
      </w:r>
      <w:r w:rsidR="00A1282A" w:rsidRPr="00A966CE">
        <w:rPr>
          <w:rFonts w:ascii="Arial" w:hAnsi="Arial" w:cs="Arial"/>
          <w:sz w:val="22"/>
          <w:szCs w:val="22"/>
        </w:rPr>
        <w:t>5</w:t>
      </w:r>
      <w:r w:rsidR="00DC5BAF" w:rsidRPr="00A966CE">
        <w:rPr>
          <w:rFonts w:ascii="Arial" w:hAnsi="Arial" w:cs="Arial"/>
          <w:sz w:val="22"/>
          <w:szCs w:val="22"/>
        </w:rPr>
        <w:t xml:space="preserve"> a year)</w:t>
      </w:r>
      <w:r w:rsidR="00201ADF" w:rsidRPr="00A966CE">
        <w:rPr>
          <w:rFonts w:ascii="Arial" w:hAnsi="Arial" w:cs="Arial"/>
          <w:sz w:val="22"/>
          <w:szCs w:val="22"/>
        </w:rPr>
        <w:t xml:space="preserve"> before they can participate in the meeting. Details for joining REGS can be found on the REGS website.</w:t>
      </w:r>
      <w:r w:rsidR="00820BE5">
        <w:rPr>
          <w:rFonts w:ascii="Arial" w:hAnsi="Arial" w:cs="Arial"/>
          <w:sz w:val="22"/>
          <w:szCs w:val="22"/>
        </w:rPr>
        <w:t xml:space="preserve"> Membership queries should be directed to </w:t>
      </w:r>
      <w:hyperlink r:id="rId19" w:history="1">
        <w:r w:rsidR="00820BE5" w:rsidRPr="00820BE5">
          <w:rPr>
            <w:rStyle w:val="Hyperlink"/>
            <w:rFonts w:ascii="Arial" w:hAnsi="Arial" w:cs="Arial"/>
            <w:sz w:val="22"/>
            <w:szCs w:val="22"/>
          </w:rPr>
          <w:t>regs_honsec@hotmail.co.uk</w:t>
        </w:r>
      </w:hyperlink>
      <w:r w:rsidR="00820BE5">
        <w:rPr>
          <w:rFonts w:ascii="Arial" w:hAnsi="Arial" w:cs="Arial"/>
          <w:sz w:val="22"/>
          <w:szCs w:val="22"/>
        </w:rPr>
        <w:t>.</w:t>
      </w:r>
    </w:p>
    <w:p w14:paraId="0635B7BD" w14:textId="77777777" w:rsidR="00201ADF" w:rsidRPr="00A966CE" w:rsidRDefault="00201ADF" w:rsidP="00201ADF">
      <w:pPr>
        <w:suppressAutoHyphens/>
        <w:rPr>
          <w:rFonts w:ascii="Arial" w:hAnsi="Arial" w:cs="Arial"/>
          <w:spacing w:val="-3"/>
          <w:sz w:val="22"/>
          <w:szCs w:val="22"/>
        </w:rPr>
      </w:pPr>
    </w:p>
    <w:p w14:paraId="51407725" w14:textId="77777777" w:rsidR="00201ADF" w:rsidRPr="00A966CE" w:rsidRDefault="00201ADF" w:rsidP="00201ADF">
      <w:pPr>
        <w:numPr>
          <w:ilvl w:val="0"/>
          <w:numId w:val="5"/>
        </w:numPr>
        <w:suppressAutoHyphens/>
        <w:rPr>
          <w:rFonts w:ascii="Arial" w:hAnsi="Arial" w:cs="Arial"/>
          <w:spacing w:val="-3"/>
          <w:sz w:val="22"/>
          <w:szCs w:val="22"/>
        </w:rPr>
      </w:pPr>
      <w:r w:rsidRPr="00A966CE">
        <w:rPr>
          <w:rFonts w:ascii="Arial" w:hAnsi="Arial" w:cs="Arial"/>
          <w:sz w:val="22"/>
          <w:szCs w:val="22"/>
        </w:rPr>
        <w:t>T</w:t>
      </w:r>
      <w:r w:rsidRPr="00A966CE">
        <w:rPr>
          <w:rFonts w:ascii="Arial" w:hAnsi="Arial" w:cs="Arial"/>
          <w:spacing w:val="-3"/>
          <w:sz w:val="22"/>
          <w:szCs w:val="22"/>
        </w:rPr>
        <w:t>he rules of the society state that:</w:t>
      </w:r>
    </w:p>
    <w:p w14:paraId="0B4ADA62" w14:textId="77777777" w:rsidR="00201ADF" w:rsidRPr="00A966CE" w:rsidRDefault="00201ADF" w:rsidP="00201ADF">
      <w:pPr>
        <w:suppressAutoHyphens/>
        <w:rPr>
          <w:rFonts w:ascii="Arial" w:hAnsi="Arial" w:cs="Arial"/>
          <w:spacing w:val="-3"/>
          <w:sz w:val="22"/>
          <w:szCs w:val="22"/>
        </w:rPr>
      </w:pPr>
    </w:p>
    <w:p w14:paraId="7FA0D2A9" w14:textId="569D1F83" w:rsidR="00201ADF" w:rsidRPr="00A966CE" w:rsidRDefault="00201ADF" w:rsidP="00896C66">
      <w:pPr>
        <w:suppressAutoHyphens/>
        <w:ind w:left="567"/>
        <w:rPr>
          <w:rFonts w:ascii="Arial" w:hAnsi="Arial" w:cs="Arial"/>
          <w:spacing w:val="-3"/>
          <w:sz w:val="22"/>
          <w:szCs w:val="22"/>
        </w:rPr>
      </w:pPr>
      <w:r w:rsidRPr="00A966CE">
        <w:rPr>
          <w:rFonts w:ascii="Arial" w:hAnsi="Arial" w:cs="Arial"/>
          <w:spacing w:val="-3"/>
          <w:sz w:val="22"/>
          <w:szCs w:val="22"/>
        </w:rPr>
        <w:t xml:space="preserve">“No one shall be eligible to play in a handicap competition unless </w:t>
      </w:r>
      <w:r w:rsidR="00790B64">
        <w:rPr>
          <w:rFonts w:ascii="Arial" w:hAnsi="Arial" w:cs="Arial"/>
          <w:spacing w:val="-3"/>
          <w:sz w:val="22"/>
          <w:szCs w:val="22"/>
        </w:rPr>
        <w:t>they are</w:t>
      </w:r>
      <w:r w:rsidRPr="00A966CE">
        <w:rPr>
          <w:rFonts w:ascii="Arial" w:hAnsi="Arial" w:cs="Arial"/>
          <w:spacing w:val="-3"/>
          <w:sz w:val="22"/>
          <w:szCs w:val="22"/>
        </w:rPr>
        <w:t xml:space="preserve"> in possession of </w:t>
      </w:r>
      <w:proofErr w:type="gramStart"/>
      <w:r w:rsidRPr="00A966CE">
        <w:rPr>
          <w:rFonts w:ascii="Arial" w:hAnsi="Arial" w:cs="Arial"/>
          <w:spacing w:val="-3"/>
          <w:sz w:val="22"/>
          <w:szCs w:val="22"/>
        </w:rPr>
        <w:t xml:space="preserve">a </w:t>
      </w:r>
      <w:r w:rsidR="00790B64">
        <w:rPr>
          <w:rFonts w:ascii="Arial" w:hAnsi="Arial" w:cs="Arial"/>
          <w:spacing w:val="-3"/>
          <w:sz w:val="22"/>
          <w:szCs w:val="22"/>
        </w:rPr>
        <w:t xml:space="preserve"> </w:t>
      </w:r>
      <w:r w:rsidR="00790B64" w:rsidRPr="00790B64">
        <w:rPr>
          <w:rFonts w:ascii="Arial" w:hAnsi="Arial" w:cs="Arial"/>
          <w:b/>
          <w:bCs/>
          <w:spacing w:val="-3"/>
          <w:sz w:val="22"/>
          <w:szCs w:val="22"/>
        </w:rPr>
        <w:t>WHS</w:t>
      </w:r>
      <w:proofErr w:type="gramEnd"/>
      <w:r w:rsidR="00790B64">
        <w:rPr>
          <w:rFonts w:ascii="Arial" w:hAnsi="Arial" w:cs="Arial"/>
          <w:spacing w:val="-3"/>
          <w:sz w:val="22"/>
          <w:szCs w:val="22"/>
        </w:rPr>
        <w:t xml:space="preserve"> </w:t>
      </w:r>
      <w:r w:rsidRPr="00A966CE">
        <w:rPr>
          <w:rFonts w:ascii="Arial" w:hAnsi="Arial" w:cs="Arial"/>
          <w:spacing w:val="-3"/>
          <w:sz w:val="22"/>
          <w:szCs w:val="22"/>
        </w:rPr>
        <w:t xml:space="preserve">handicap allotted by a recognised golf club in Great Britain or Ireland. </w:t>
      </w:r>
    </w:p>
    <w:p w14:paraId="7220B339" w14:textId="77777777" w:rsidR="00896C66" w:rsidRPr="00A966CE" w:rsidRDefault="00896C66" w:rsidP="00896C66">
      <w:pPr>
        <w:suppressAutoHyphens/>
        <w:ind w:left="567"/>
        <w:rPr>
          <w:rFonts w:ascii="Arial" w:hAnsi="Arial" w:cs="Arial"/>
          <w:spacing w:val="-3"/>
          <w:sz w:val="22"/>
          <w:szCs w:val="22"/>
        </w:rPr>
      </w:pPr>
    </w:p>
    <w:p w14:paraId="2FC4E108" w14:textId="77777777" w:rsidR="00004F4F" w:rsidRPr="00A966CE" w:rsidRDefault="00004F4F" w:rsidP="00201ADF">
      <w:pPr>
        <w:suppressAutoHyphens/>
        <w:rPr>
          <w:rFonts w:ascii="Arial" w:hAnsi="Arial" w:cs="Arial"/>
          <w:sz w:val="22"/>
          <w:szCs w:val="22"/>
        </w:rPr>
      </w:pPr>
      <w:r w:rsidRPr="00A966CE">
        <w:rPr>
          <w:rFonts w:ascii="Arial" w:hAnsi="Arial" w:cs="Arial"/>
          <w:sz w:val="22"/>
          <w:szCs w:val="22"/>
        </w:rPr>
        <w:t xml:space="preserve">Any member with a handicap over this limit may still attend but will play off </w:t>
      </w:r>
      <w:r w:rsidR="00201ADF" w:rsidRPr="00A966CE">
        <w:rPr>
          <w:rFonts w:ascii="Arial" w:hAnsi="Arial" w:cs="Arial"/>
          <w:sz w:val="22"/>
          <w:szCs w:val="22"/>
        </w:rPr>
        <w:t>that limit</w:t>
      </w:r>
      <w:r w:rsidRPr="00A966CE">
        <w:rPr>
          <w:rFonts w:ascii="Arial" w:hAnsi="Arial" w:cs="Arial"/>
          <w:sz w:val="22"/>
          <w:szCs w:val="22"/>
        </w:rPr>
        <w:t xml:space="preserve"> rather than their higher handicap</w:t>
      </w:r>
      <w:r w:rsidR="00201ADF" w:rsidRPr="00A966CE">
        <w:rPr>
          <w:rFonts w:ascii="Arial" w:hAnsi="Arial" w:cs="Arial"/>
          <w:sz w:val="22"/>
          <w:szCs w:val="22"/>
        </w:rPr>
        <w:t>.</w:t>
      </w:r>
      <w:r w:rsidRPr="00A966CE">
        <w:rPr>
          <w:rFonts w:ascii="Arial" w:hAnsi="Arial" w:cs="Arial"/>
          <w:sz w:val="22"/>
          <w:szCs w:val="22"/>
        </w:rPr>
        <w:t xml:space="preserve"> </w:t>
      </w:r>
    </w:p>
    <w:p w14:paraId="499BD225" w14:textId="77777777" w:rsidR="00004F4F" w:rsidRPr="00A966CE" w:rsidRDefault="00004F4F" w:rsidP="00004F4F">
      <w:pPr>
        <w:suppressAutoHyphens/>
        <w:rPr>
          <w:rFonts w:ascii="Arial" w:hAnsi="Arial" w:cs="Arial"/>
          <w:sz w:val="22"/>
          <w:szCs w:val="22"/>
        </w:rPr>
      </w:pPr>
    </w:p>
    <w:p w14:paraId="10FB4596" w14:textId="3798018B" w:rsidR="00004F4F" w:rsidRPr="00A966CE" w:rsidRDefault="00A966CE" w:rsidP="00004F4F">
      <w:pPr>
        <w:numPr>
          <w:ilvl w:val="0"/>
          <w:numId w:val="5"/>
        </w:numPr>
        <w:tabs>
          <w:tab w:val="clear" w:pos="567"/>
        </w:tabs>
        <w:suppressAutoHyphens/>
        <w:rPr>
          <w:rFonts w:ascii="Arial" w:hAnsi="Arial" w:cs="Arial"/>
          <w:sz w:val="22"/>
          <w:szCs w:val="22"/>
        </w:rPr>
      </w:pPr>
      <w:r w:rsidRPr="00A966CE">
        <w:rPr>
          <w:rFonts w:ascii="Arial" w:hAnsi="Arial" w:cs="Arial"/>
          <w:sz w:val="22"/>
          <w:szCs w:val="22"/>
        </w:rPr>
        <w:t xml:space="preserve">Payment for this event is only by internet bank transfer, please contact the </w:t>
      </w:r>
      <w:proofErr w:type="spellStart"/>
      <w:r w:rsidRPr="00A966CE">
        <w:rPr>
          <w:rFonts w:ascii="Arial" w:hAnsi="Arial" w:cs="Arial"/>
          <w:sz w:val="22"/>
          <w:szCs w:val="22"/>
        </w:rPr>
        <w:t>Honsec</w:t>
      </w:r>
      <w:proofErr w:type="spellEnd"/>
      <w:r w:rsidRPr="00A966CE">
        <w:rPr>
          <w:rFonts w:ascii="Arial" w:hAnsi="Arial" w:cs="Arial"/>
          <w:sz w:val="22"/>
          <w:szCs w:val="22"/>
        </w:rPr>
        <w:t xml:space="preserve"> if there you have difficulty with this method. The details for transfer are as follows</w:t>
      </w:r>
      <w:r w:rsidR="00004F4F" w:rsidRPr="00A966CE">
        <w:rPr>
          <w:rFonts w:ascii="Arial" w:hAnsi="Arial" w:cs="Arial"/>
          <w:sz w:val="22"/>
          <w:szCs w:val="22"/>
        </w:rPr>
        <w:t>:</w:t>
      </w:r>
    </w:p>
    <w:p w14:paraId="62DCED69" w14:textId="77777777" w:rsidR="00004F4F" w:rsidRPr="00A966CE" w:rsidRDefault="00004F4F" w:rsidP="00004F4F">
      <w:pPr>
        <w:rPr>
          <w:rFonts w:ascii="Arial" w:hAnsi="Arial" w:cs="Arial"/>
          <w:sz w:val="22"/>
          <w:szCs w:val="22"/>
        </w:rPr>
      </w:pPr>
    </w:p>
    <w:p w14:paraId="52DD28FE" w14:textId="5A51ABB8" w:rsidR="00004F4F" w:rsidRPr="00A966CE" w:rsidRDefault="00004F4F" w:rsidP="00004F4F">
      <w:pPr>
        <w:rPr>
          <w:rFonts w:ascii="Arial" w:hAnsi="Arial" w:cs="Arial"/>
          <w:sz w:val="22"/>
          <w:szCs w:val="22"/>
        </w:rPr>
      </w:pPr>
      <w:r w:rsidRPr="00A966CE">
        <w:rPr>
          <w:rFonts w:ascii="Arial" w:hAnsi="Arial" w:cs="Arial"/>
          <w:sz w:val="22"/>
          <w:szCs w:val="22"/>
        </w:rPr>
        <w:tab/>
      </w:r>
      <w:r w:rsidRPr="00A966CE">
        <w:rPr>
          <w:rFonts w:ascii="Arial" w:hAnsi="Arial" w:cs="Arial"/>
          <w:sz w:val="22"/>
          <w:szCs w:val="22"/>
        </w:rPr>
        <w:tab/>
      </w:r>
      <w:bookmarkStart w:id="0" w:name="_Hlk2349045"/>
      <w:r w:rsidRPr="00A966CE">
        <w:rPr>
          <w:rFonts w:ascii="Arial" w:hAnsi="Arial" w:cs="Arial"/>
          <w:sz w:val="22"/>
          <w:szCs w:val="22"/>
        </w:rPr>
        <w:t>Bank:</w:t>
      </w:r>
      <w:r w:rsidRPr="00A966CE">
        <w:rPr>
          <w:rFonts w:ascii="Arial" w:hAnsi="Arial" w:cs="Arial"/>
          <w:sz w:val="22"/>
          <w:szCs w:val="22"/>
        </w:rPr>
        <w:tab/>
      </w:r>
      <w:r w:rsidRPr="00A966CE">
        <w:rPr>
          <w:rFonts w:ascii="Arial" w:hAnsi="Arial" w:cs="Arial"/>
          <w:sz w:val="22"/>
          <w:szCs w:val="22"/>
        </w:rPr>
        <w:tab/>
      </w:r>
      <w:r w:rsidR="00426FDD" w:rsidRPr="00A966CE">
        <w:rPr>
          <w:rFonts w:ascii="Arial" w:hAnsi="Arial" w:cs="Arial"/>
          <w:sz w:val="22"/>
          <w:szCs w:val="22"/>
        </w:rPr>
        <w:tab/>
      </w:r>
      <w:r w:rsidRPr="00A966CE">
        <w:rPr>
          <w:rFonts w:ascii="Arial" w:hAnsi="Arial" w:cs="Arial"/>
          <w:sz w:val="22"/>
          <w:szCs w:val="22"/>
        </w:rPr>
        <w:t>Lloyds TSB</w:t>
      </w:r>
    </w:p>
    <w:p w14:paraId="4B836588" w14:textId="77777777"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Sort Code:</w:t>
      </w:r>
      <w:r w:rsidRPr="00A966CE">
        <w:rPr>
          <w:rFonts w:ascii="Arial" w:hAnsi="Arial" w:cs="Arial"/>
          <w:sz w:val="22"/>
          <w:szCs w:val="22"/>
        </w:rPr>
        <w:tab/>
      </w:r>
      <w:r w:rsidRPr="00A966CE">
        <w:rPr>
          <w:rFonts w:ascii="Arial" w:hAnsi="Arial" w:cs="Arial"/>
          <w:sz w:val="22"/>
          <w:szCs w:val="22"/>
        </w:rPr>
        <w:tab/>
        <w:t>30-11-75</w:t>
      </w:r>
    </w:p>
    <w:p w14:paraId="0868DC12" w14:textId="77777777"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Acct No:</w:t>
      </w:r>
      <w:r w:rsidRPr="00A966CE">
        <w:rPr>
          <w:rFonts w:ascii="Arial" w:hAnsi="Arial" w:cs="Arial"/>
          <w:sz w:val="22"/>
          <w:szCs w:val="22"/>
        </w:rPr>
        <w:tab/>
      </w:r>
      <w:r w:rsidRPr="00A966CE">
        <w:rPr>
          <w:rFonts w:ascii="Arial" w:hAnsi="Arial" w:cs="Arial"/>
          <w:sz w:val="22"/>
          <w:szCs w:val="22"/>
        </w:rPr>
        <w:tab/>
        <w:t>00716652</w:t>
      </w:r>
    </w:p>
    <w:p w14:paraId="091A53BE" w14:textId="315D78A9"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Reference:</w:t>
      </w:r>
      <w:r w:rsidRPr="00A966CE">
        <w:rPr>
          <w:rFonts w:ascii="Arial" w:hAnsi="Arial" w:cs="Arial"/>
          <w:sz w:val="22"/>
          <w:szCs w:val="22"/>
        </w:rPr>
        <w:tab/>
      </w:r>
      <w:r w:rsidRPr="00A966CE">
        <w:rPr>
          <w:rFonts w:ascii="Arial" w:hAnsi="Arial" w:cs="Arial"/>
          <w:sz w:val="22"/>
          <w:szCs w:val="22"/>
        </w:rPr>
        <w:tab/>
        <w:t xml:space="preserve">&lt;surname, initial&gt; - </w:t>
      </w:r>
      <w:r w:rsidR="00925678">
        <w:rPr>
          <w:rFonts w:ascii="Arial" w:hAnsi="Arial" w:cs="Arial"/>
          <w:sz w:val="22"/>
          <w:szCs w:val="22"/>
        </w:rPr>
        <w:t>Summer</w:t>
      </w:r>
      <w:r w:rsidRPr="00A966CE">
        <w:rPr>
          <w:rFonts w:ascii="Arial" w:hAnsi="Arial" w:cs="Arial"/>
          <w:sz w:val="22"/>
          <w:szCs w:val="22"/>
        </w:rPr>
        <w:tab/>
        <w:t>(</w:t>
      </w:r>
      <w:proofErr w:type="spellStart"/>
      <w:r w:rsidRPr="00A966CE">
        <w:rPr>
          <w:rFonts w:ascii="Arial" w:hAnsi="Arial" w:cs="Arial"/>
          <w:sz w:val="22"/>
          <w:szCs w:val="22"/>
        </w:rPr>
        <w:t>eg.</w:t>
      </w:r>
      <w:proofErr w:type="spellEnd"/>
      <w:r w:rsidRPr="00A966CE">
        <w:rPr>
          <w:rFonts w:ascii="Arial" w:hAnsi="Arial" w:cs="Arial"/>
          <w:sz w:val="22"/>
          <w:szCs w:val="22"/>
        </w:rPr>
        <w:t xml:space="preserve"> </w:t>
      </w:r>
      <w:r w:rsidR="000503B5">
        <w:rPr>
          <w:rFonts w:ascii="Arial" w:hAnsi="Arial" w:cs="Arial"/>
          <w:sz w:val="22"/>
          <w:szCs w:val="22"/>
        </w:rPr>
        <w:t>Green BS</w:t>
      </w:r>
      <w:r w:rsidRPr="00A966CE">
        <w:rPr>
          <w:rFonts w:ascii="Arial" w:hAnsi="Arial" w:cs="Arial"/>
          <w:sz w:val="22"/>
          <w:szCs w:val="22"/>
        </w:rPr>
        <w:t xml:space="preserve">– </w:t>
      </w:r>
      <w:r w:rsidR="00925678">
        <w:rPr>
          <w:rFonts w:ascii="Arial" w:hAnsi="Arial" w:cs="Arial"/>
          <w:sz w:val="22"/>
          <w:szCs w:val="22"/>
        </w:rPr>
        <w:t>Summer</w:t>
      </w:r>
      <w:r w:rsidRPr="00A966CE">
        <w:rPr>
          <w:rFonts w:ascii="Arial" w:hAnsi="Arial" w:cs="Arial"/>
          <w:sz w:val="22"/>
          <w:szCs w:val="22"/>
        </w:rPr>
        <w:t>)</w:t>
      </w:r>
      <w:r w:rsidRPr="00A966CE">
        <w:rPr>
          <w:rFonts w:ascii="Arial" w:hAnsi="Arial" w:cs="Arial"/>
          <w:sz w:val="22"/>
          <w:szCs w:val="22"/>
        </w:rPr>
        <w:tab/>
      </w:r>
    </w:p>
    <w:bookmarkEnd w:id="0"/>
    <w:p w14:paraId="06FEA5BF" w14:textId="77777777" w:rsidR="00004F4F" w:rsidRPr="00A966CE" w:rsidRDefault="00004F4F" w:rsidP="00004F4F">
      <w:pPr>
        <w:rPr>
          <w:rFonts w:ascii="Arial" w:hAnsi="Arial" w:cs="Arial"/>
          <w:sz w:val="22"/>
          <w:szCs w:val="22"/>
        </w:rPr>
      </w:pPr>
    </w:p>
    <w:p w14:paraId="1C43EA09" w14:textId="7EF51FE9" w:rsidR="00004F4F" w:rsidRPr="00A966CE" w:rsidRDefault="26C2F451" w:rsidP="26C2F451">
      <w:pPr>
        <w:rPr>
          <w:rFonts w:ascii="Arial" w:hAnsi="Arial" w:cs="Arial"/>
          <w:sz w:val="22"/>
          <w:szCs w:val="22"/>
        </w:rPr>
      </w:pPr>
      <w:r w:rsidRPr="00A966CE">
        <w:rPr>
          <w:rFonts w:ascii="Arial" w:hAnsi="Arial" w:cs="Arial"/>
          <w:sz w:val="22"/>
          <w:szCs w:val="22"/>
        </w:rPr>
        <w:t>Please note when making payments online that your entry will not be complete until the</w:t>
      </w:r>
      <w:r w:rsidRPr="00A966CE">
        <w:rPr>
          <w:rFonts w:ascii="Arial" w:hAnsi="Arial" w:cs="Arial"/>
          <w:color w:val="FF0000"/>
          <w:sz w:val="22"/>
          <w:szCs w:val="22"/>
        </w:rPr>
        <w:t xml:space="preserve"> </w:t>
      </w:r>
      <w:hyperlink r:id="rId20" w:history="1">
        <w:r w:rsidRPr="00E51141">
          <w:rPr>
            <w:rStyle w:val="Hyperlink"/>
            <w:rFonts w:ascii="Arial" w:hAnsi="Arial" w:cs="Arial"/>
            <w:b/>
            <w:bCs/>
            <w:sz w:val="22"/>
            <w:szCs w:val="22"/>
            <w:highlight w:val="yellow"/>
          </w:rPr>
          <w:t>online entry form</w:t>
        </w:r>
      </w:hyperlink>
      <w:r w:rsidRPr="00A966CE">
        <w:rPr>
          <w:rFonts w:ascii="Arial" w:hAnsi="Arial" w:cs="Arial"/>
          <w:sz w:val="22"/>
          <w:szCs w:val="22"/>
        </w:rPr>
        <w:t xml:space="preserve"> is received by the Hon Sec. In all cases </w:t>
      </w:r>
      <w:r w:rsidR="00A966CE" w:rsidRPr="00A966CE">
        <w:rPr>
          <w:rFonts w:ascii="Arial" w:hAnsi="Arial" w:cs="Arial"/>
          <w:sz w:val="22"/>
          <w:szCs w:val="22"/>
        </w:rPr>
        <w:t>refunds</w:t>
      </w:r>
      <w:r w:rsidRPr="00A966CE">
        <w:rPr>
          <w:rFonts w:ascii="Arial" w:hAnsi="Arial" w:cs="Arial"/>
          <w:sz w:val="22"/>
          <w:szCs w:val="22"/>
        </w:rPr>
        <w:t xml:space="preserve"> will be </w:t>
      </w:r>
      <w:r w:rsidR="00A966CE" w:rsidRPr="00A966CE">
        <w:rPr>
          <w:rFonts w:ascii="Arial" w:hAnsi="Arial" w:cs="Arial"/>
          <w:sz w:val="22"/>
          <w:szCs w:val="22"/>
        </w:rPr>
        <w:t>provided</w:t>
      </w:r>
      <w:r w:rsidRPr="00A966CE">
        <w:rPr>
          <w:rFonts w:ascii="Arial" w:hAnsi="Arial" w:cs="Arial"/>
          <w:sz w:val="22"/>
          <w:szCs w:val="22"/>
        </w:rPr>
        <w:t xml:space="preserve"> if cancellations are received by the Hon Sec before </w:t>
      </w:r>
      <w:r w:rsidR="00790B64">
        <w:rPr>
          <w:rFonts w:ascii="Arial" w:hAnsi="Arial" w:cs="Arial"/>
          <w:b/>
          <w:bCs/>
          <w:sz w:val="22"/>
          <w:szCs w:val="22"/>
        </w:rPr>
        <w:t>21</w:t>
      </w:r>
      <w:r w:rsidR="0029340E" w:rsidRPr="00A966CE">
        <w:rPr>
          <w:rFonts w:ascii="Arial" w:hAnsi="Arial" w:cs="Arial"/>
          <w:b/>
          <w:bCs/>
          <w:sz w:val="22"/>
          <w:szCs w:val="22"/>
        </w:rPr>
        <w:t xml:space="preserve"> </w:t>
      </w:r>
      <w:r w:rsidR="00FE3802">
        <w:rPr>
          <w:rFonts w:ascii="Arial" w:hAnsi="Arial" w:cs="Arial"/>
          <w:b/>
          <w:bCs/>
          <w:sz w:val="22"/>
          <w:szCs w:val="22"/>
        </w:rPr>
        <w:t>Jun</w:t>
      </w:r>
      <w:r w:rsidR="00A35B3F" w:rsidRPr="00A966CE">
        <w:rPr>
          <w:rFonts w:ascii="Arial" w:hAnsi="Arial" w:cs="Arial"/>
          <w:b/>
          <w:bCs/>
          <w:sz w:val="22"/>
          <w:szCs w:val="22"/>
        </w:rPr>
        <w:t xml:space="preserve"> </w:t>
      </w:r>
      <w:r w:rsidR="00BB0C48">
        <w:rPr>
          <w:rFonts w:ascii="Arial" w:hAnsi="Arial" w:cs="Arial"/>
          <w:b/>
          <w:bCs/>
          <w:sz w:val="22"/>
          <w:szCs w:val="22"/>
        </w:rPr>
        <w:t>2021</w:t>
      </w:r>
      <w:r w:rsidR="00A35B3F" w:rsidRPr="00A966CE">
        <w:rPr>
          <w:rFonts w:ascii="Arial" w:hAnsi="Arial" w:cs="Arial"/>
          <w:sz w:val="22"/>
          <w:szCs w:val="22"/>
        </w:rPr>
        <w:t>.</w:t>
      </w:r>
      <w:r w:rsidRPr="00A966CE">
        <w:rPr>
          <w:rFonts w:ascii="Arial" w:hAnsi="Arial" w:cs="Arial"/>
          <w:sz w:val="22"/>
          <w:szCs w:val="22"/>
        </w:rPr>
        <w:t xml:space="preserve"> Thereafter the deposit is forfeit.</w:t>
      </w:r>
    </w:p>
    <w:p w14:paraId="42402D2E" w14:textId="77777777" w:rsidR="00004F4F" w:rsidRPr="00A966CE" w:rsidRDefault="00004F4F" w:rsidP="00004F4F">
      <w:pPr>
        <w:rPr>
          <w:rFonts w:ascii="Arial" w:hAnsi="Arial" w:cs="Arial"/>
          <w:sz w:val="22"/>
          <w:szCs w:val="22"/>
        </w:rPr>
      </w:pPr>
    </w:p>
    <w:p w14:paraId="20EC03D4" w14:textId="32C50AB9" w:rsidR="00004F4F" w:rsidRPr="00BB5A0C" w:rsidRDefault="00004F4F" w:rsidP="00BB5A0C">
      <w:pPr>
        <w:pStyle w:val="ListParagraph"/>
        <w:numPr>
          <w:ilvl w:val="0"/>
          <w:numId w:val="5"/>
        </w:numPr>
        <w:rPr>
          <w:rFonts w:ascii="Arial" w:hAnsi="Arial" w:cs="Arial"/>
          <w:b/>
          <w:sz w:val="22"/>
          <w:szCs w:val="22"/>
        </w:rPr>
      </w:pPr>
      <w:r w:rsidRPr="00BB5A0C">
        <w:rPr>
          <w:rFonts w:ascii="Arial" w:hAnsi="Arial" w:cs="Arial"/>
          <w:b/>
          <w:sz w:val="22"/>
          <w:szCs w:val="22"/>
        </w:rPr>
        <w:t>The</w:t>
      </w:r>
      <w:r w:rsidR="00BA283C" w:rsidRPr="00BB5A0C">
        <w:rPr>
          <w:rFonts w:ascii="Arial" w:hAnsi="Arial" w:cs="Arial"/>
          <w:b/>
          <w:sz w:val="22"/>
          <w:szCs w:val="22"/>
        </w:rPr>
        <w:t xml:space="preserve"> preferred method of payment is by BACS transfer or internet banking transfer, this will minimise the admin burden on committee</w:t>
      </w:r>
      <w:r w:rsidR="00426FDD" w:rsidRPr="00BB5A0C">
        <w:rPr>
          <w:rFonts w:ascii="Arial" w:hAnsi="Arial" w:cs="Arial"/>
          <w:b/>
          <w:sz w:val="22"/>
          <w:szCs w:val="22"/>
        </w:rPr>
        <w:t xml:space="preserve"> and is </w:t>
      </w:r>
      <w:r w:rsidR="00A45825" w:rsidRPr="00BB5A0C">
        <w:rPr>
          <w:rFonts w:ascii="Arial" w:hAnsi="Arial" w:cs="Arial"/>
          <w:b/>
          <w:sz w:val="22"/>
          <w:szCs w:val="22"/>
        </w:rPr>
        <w:t xml:space="preserve">strongly </w:t>
      </w:r>
      <w:r w:rsidR="00426FDD" w:rsidRPr="00BB5A0C">
        <w:rPr>
          <w:rFonts w:ascii="Arial" w:hAnsi="Arial" w:cs="Arial"/>
          <w:b/>
          <w:sz w:val="22"/>
          <w:szCs w:val="22"/>
        </w:rPr>
        <w:t>encouraged</w:t>
      </w:r>
      <w:r w:rsidRPr="00BB5A0C">
        <w:rPr>
          <w:rFonts w:ascii="Arial" w:hAnsi="Arial" w:cs="Arial"/>
          <w:b/>
          <w:sz w:val="22"/>
          <w:szCs w:val="22"/>
        </w:rPr>
        <w:t>.</w:t>
      </w:r>
    </w:p>
    <w:p w14:paraId="735F50F6" w14:textId="77777777" w:rsidR="00004F4F" w:rsidRPr="00A966CE" w:rsidRDefault="00004F4F" w:rsidP="00004F4F">
      <w:pPr>
        <w:rPr>
          <w:rFonts w:ascii="Arial" w:hAnsi="Arial" w:cs="Arial"/>
          <w:sz w:val="22"/>
          <w:szCs w:val="22"/>
        </w:rPr>
      </w:pPr>
    </w:p>
    <w:p w14:paraId="433A34BE" w14:textId="59E8126B" w:rsidR="00201ADF" w:rsidRPr="00A966CE" w:rsidRDefault="0785E2BD" w:rsidP="00BB5A0C">
      <w:pPr>
        <w:numPr>
          <w:ilvl w:val="0"/>
          <w:numId w:val="5"/>
        </w:numPr>
        <w:rPr>
          <w:rFonts w:ascii="Arial" w:hAnsi="Arial" w:cs="Arial"/>
          <w:sz w:val="22"/>
          <w:szCs w:val="22"/>
        </w:rPr>
      </w:pPr>
      <w:r w:rsidRPr="00A966CE">
        <w:rPr>
          <w:rFonts w:ascii="Arial" w:hAnsi="Arial" w:cs="Arial"/>
          <w:sz w:val="22"/>
          <w:szCs w:val="22"/>
        </w:rPr>
        <w:t xml:space="preserve">Starting details of those participating will be posted on the REGS website NLT </w:t>
      </w:r>
      <w:r w:rsidR="0011389F">
        <w:rPr>
          <w:rFonts w:ascii="Arial" w:hAnsi="Arial" w:cs="Arial"/>
          <w:b/>
          <w:bCs/>
          <w:sz w:val="22"/>
          <w:szCs w:val="22"/>
        </w:rPr>
        <w:t>2</w:t>
      </w:r>
      <w:r w:rsidR="00DE2EDC">
        <w:rPr>
          <w:rFonts w:ascii="Arial" w:hAnsi="Arial" w:cs="Arial"/>
          <w:b/>
          <w:bCs/>
          <w:sz w:val="22"/>
          <w:szCs w:val="22"/>
        </w:rPr>
        <w:t>2 Jun</w:t>
      </w:r>
      <w:r w:rsidR="00A966CE" w:rsidRPr="00A966CE">
        <w:rPr>
          <w:rFonts w:ascii="Arial" w:hAnsi="Arial" w:cs="Arial"/>
          <w:b/>
          <w:bCs/>
          <w:sz w:val="22"/>
          <w:szCs w:val="22"/>
        </w:rPr>
        <w:t xml:space="preserve"> </w:t>
      </w:r>
      <w:r w:rsidR="00BB0C48">
        <w:rPr>
          <w:rFonts w:ascii="Arial" w:hAnsi="Arial" w:cs="Arial"/>
          <w:b/>
          <w:bCs/>
          <w:sz w:val="22"/>
          <w:szCs w:val="22"/>
        </w:rPr>
        <w:t>2021</w:t>
      </w:r>
      <w:r w:rsidRPr="00A966CE">
        <w:rPr>
          <w:rFonts w:ascii="Arial" w:hAnsi="Arial" w:cs="Arial"/>
          <w:sz w:val="22"/>
          <w:szCs w:val="22"/>
        </w:rPr>
        <w:t>.</w:t>
      </w:r>
    </w:p>
    <w:p w14:paraId="5903DB59" w14:textId="77777777" w:rsidR="00201ADF" w:rsidRPr="00A966CE" w:rsidRDefault="00201ADF" w:rsidP="00201ADF">
      <w:pPr>
        <w:rPr>
          <w:rFonts w:ascii="Arial" w:hAnsi="Arial" w:cs="Arial"/>
          <w:spacing w:val="-3"/>
          <w:sz w:val="22"/>
          <w:szCs w:val="22"/>
        </w:rPr>
      </w:pPr>
    </w:p>
    <w:p w14:paraId="7C2777BB" w14:textId="68675623" w:rsidR="00201ADF" w:rsidRPr="00A966CE" w:rsidRDefault="00DE2EDC" w:rsidP="00BB5A0C">
      <w:pPr>
        <w:numPr>
          <w:ilvl w:val="0"/>
          <w:numId w:val="5"/>
        </w:numPr>
        <w:suppressAutoHyphens/>
        <w:rPr>
          <w:rFonts w:ascii="Arial" w:hAnsi="Arial" w:cs="Arial"/>
          <w:spacing w:val="-3"/>
          <w:sz w:val="22"/>
          <w:szCs w:val="22"/>
        </w:rPr>
      </w:pPr>
      <w:r>
        <w:rPr>
          <w:rFonts w:ascii="Arial" w:hAnsi="Arial" w:cs="Arial"/>
          <w:spacing w:val="-3"/>
          <w:sz w:val="22"/>
          <w:szCs w:val="22"/>
        </w:rPr>
        <w:t>Rochester &amp; Cobham</w:t>
      </w:r>
      <w:r w:rsidR="00201ADF" w:rsidRPr="00860391">
        <w:rPr>
          <w:rFonts w:ascii="Arial" w:hAnsi="Arial" w:cs="Arial"/>
          <w:spacing w:val="-3"/>
          <w:sz w:val="22"/>
          <w:szCs w:val="22"/>
        </w:rPr>
        <w:t xml:space="preserve"> GC has limited entry to </w:t>
      </w:r>
      <w:r w:rsidR="006C2AA7">
        <w:rPr>
          <w:rFonts w:ascii="Arial" w:hAnsi="Arial" w:cs="Arial"/>
          <w:b/>
          <w:bCs/>
          <w:spacing w:val="-3"/>
          <w:sz w:val="22"/>
          <w:szCs w:val="22"/>
        </w:rPr>
        <w:t>48</w:t>
      </w:r>
      <w:r w:rsidR="00201ADF" w:rsidRPr="00860391">
        <w:rPr>
          <w:rFonts w:ascii="Arial" w:hAnsi="Arial" w:cs="Arial"/>
          <w:b/>
          <w:bCs/>
          <w:spacing w:val="-3"/>
          <w:sz w:val="22"/>
          <w:szCs w:val="22"/>
        </w:rPr>
        <w:t xml:space="preserve"> individuals</w:t>
      </w:r>
      <w:r w:rsidR="00201ADF" w:rsidRPr="00A966CE">
        <w:rPr>
          <w:rFonts w:ascii="Arial" w:hAnsi="Arial" w:cs="Arial"/>
          <w:spacing w:val="-3"/>
          <w:sz w:val="22"/>
          <w:szCs w:val="22"/>
        </w:rPr>
        <w:t xml:space="preserve">. Places will be allocated following the guidelines of; one place for each REGS Committee Member, one place for each previous year individual trophy winner and the remaining places split equally between the Serving and Retired Members on a ‘first come first served’ basis. Any remaining entries will be notified and held on a reserve list and in the event of spaces being made available they will be offered places. </w:t>
      </w:r>
    </w:p>
    <w:p w14:paraId="645AC3A0" w14:textId="39825430" w:rsidR="00201ADF" w:rsidRPr="00A966CE" w:rsidRDefault="00201ADF" w:rsidP="5140EC48">
      <w:pPr>
        <w:suppressAutoHyphens/>
        <w:rPr>
          <w:rFonts w:ascii="Arial" w:hAnsi="Arial" w:cs="Arial"/>
          <w:sz w:val="22"/>
          <w:szCs w:val="22"/>
        </w:rPr>
      </w:pPr>
    </w:p>
    <w:p w14:paraId="5C653523" w14:textId="77777777" w:rsidR="00790B64" w:rsidRDefault="00790B64" w:rsidP="00646177">
      <w:pPr>
        <w:rPr>
          <w:rFonts w:ascii="Arial" w:eastAsia="Arial" w:hAnsi="Arial" w:cs="Arial"/>
          <w:b/>
          <w:bCs/>
          <w:sz w:val="22"/>
          <w:szCs w:val="22"/>
        </w:rPr>
      </w:pPr>
    </w:p>
    <w:p w14:paraId="70497DD5" w14:textId="77777777" w:rsidR="00790B64" w:rsidRDefault="00790B64" w:rsidP="00646177">
      <w:pPr>
        <w:rPr>
          <w:rFonts w:ascii="Arial" w:eastAsia="Arial" w:hAnsi="Arial" w:cs="Arial"/>
          <w:b/>
          <w:bCs/>
          <w:sz w:val="22"/>
          <w:szCs w:val="22"/>
        </w:rPr>
      </w:pPr>
    </w:p>
    <w:p w14:paraId="3710549A" w14:textId="31B46312" w:rsidR="00646177" w:rsidRPr="00A966CE" w:rsidRDefault="00646177" w:rsidP="00646177">
      <w:pPr>
        <w:rPr>
          <w:rFonts w:ascii="Arial" w:eastAsia="Arial" w:hAnsi="Arial" w:cs="Arial"/>
          <w:b/>
          <w:bCs/>
          <w:sz w:val="22"/>
          <w:szCs w:val="22"/>
        </w:rPr>
      </w:pPr>
      <w:r w:rsidRPr="00A966CE">
        <w:rPr>
          <w:rFonts w:ascii="Arial" w:eastAsia="Arial" w:hAnsi="Arial" w:cs="Arial"/>
          <w:b/>
          <w:bCs/>
          <w:sz w:val="22"/>
          <w:szCs w:val="22"/>
        </w:rPr>
        <w:t>TRANSPORT</w:t>
      </w:r>
    </w:p>
    <w:p w14:paraId="78A29320" w14:textId="77777777" w:rsidR="00646177" w:rsidRPr="00A966CE" w:rsidRDefault="00646177" w:rsidP="00646177">
      <w:pPr>
        <w:rPr>
          <w:rFonts w:ascii="Arial" w:eastAsia="Arial" w:hAnsi="Arial" w:cs="Arial"/>
          <w:b/>
          <w:bCs/>
          <w:sz w:val="22"/>
          <w:szCs w:val="22"/>
        </w:rPr>
      </w:pPr>
    </w:p>
    <w:p w14:paraId="41E018D5" w14:textId="5B773617" w:rsidR="00646177" w:rsidRPr="00A966CE" w:rsidRDefault="00646177" w:rsidP="00BB5A0C">
      <w:pPr>
        <w:pStyle w:val="paragraph"/>
        <w:numPr>
          <w:ilvl w:val="0"/>
          <w:numId w:val="5"/>
        </w:numPr>
        <w:textAlignment w:val="baseline"/>
        <w:rPr>
          <w:rFonts w:ascii="Arial" w:hAnsi="Arial" w:cs="Arial"/>
          <w:b/>
          <w:bCs/>
          <w:color w:val="FF0000"/>
          <w:sz w:val="22"/>
          <w:szCs w:val="22"/>
        </w:rPr>
      </w:pPr>
      <w:r w:rsidRPr="00A966CE">
        <w:rPr>
          <w:rStyle w:val="normaltextrun1"/>
          <w:rFonts w:ascii="Arial" w:hAnsi="Arial" w:cs="Arial"/>
          <w:sz w:val="22"/>
          <w:szCs w:val="22"/>
        </w:rPr>
        <w:t xml:space="preserve">Authority for this event is via HQ RE and HQ ASCB.  Serving personnel are permitted to travel at </w:t>
      </w:r>
      <w:proofErr w:type="gramStart"/>
      <w:r w:rsidRPr="00A966CE">
        <w:rPr>
          <w:rStyle w:val="normaltextrun1"/>
          <w:rFonts w:ascii="Arial" w:hAnsi="Arial" w:cs="Arial"/>
          <w:sz w:val="22"/>
          <w:szCs w:val="22"/>
        </w:rPr>
        <w:t>Public</w:t>
      </w:r>
      <w:proofErr w:type="gramEnd"/>
      <w:r w:rsidRPr="00A966CE">
        <w:rPr>
          <w:rStyle w:val="normaltextrun1"/>
          <w:rFonts w:ascii="Arial" w:hAnsi="Arial" w:cs="Arial"/>
          <w:sz w:val="22"/>
          <w:szCs w:val="22"/>
        </w:rPr>
        <w:t xml:space="preserve"> expense against DIN 2108 DIN10- 021 UTB Pot 17 claimed against the Unit Travel Budget.  All personnel attending this event are to ensure that their names are published on unit Part One Orders so they are covered for insurance and transport</w:t>
      </w:r>
      <w:r w:rsidRPr="00A966CE">
        <w:rPr>
          <w:rStyle w:val="normaltextrun1"/>
          <w:rFonts w:ascii="Arial" w:hAnsi="Arial" w:cs="Arial"/>
          <w:color w:val="FF0000"/>
          <w:sz w:val="22"/>
          <w:szCs w:val="22"/>
        </w:rPr>
        <w:t>.</w:t>
      </w:r>
      <w:r w:rsidRPr="00A966CE">
        <w:rPr>
          <w:rStyle w:val="eop"/>
          <w:rFonts w:ascii="Arial" w:hAnsi="Arial" w:cs="Arial"/>
          <w:color w:val="FF0000"/>
          <w:sz w:val="22"/>
          <w:szCs w:val="22"/>
        </w:rPr>
        <w:t xml:space="preserve"> </w:t>
      </w:r>
      <w:r w:rsidRPr="00A966CE">
        <w:rPr>
          <w:rStyle w:val="eop"/>
          <w:rFonts w:ascii="Arial" w:hAnsi="Arial" w:cs="Arial"/>
          <w:b/>
          <w:bCs/>
          <w:color w:val="FF0000"/>
          <w:sz w:val="22"/>
          <w:szCs w:val="22"/>
        </w:rPr>
        <w:t>Private car sharing to this event is prohibited.</w:t>
      </w:r>
    </w:p>
    <w:p w14:paraId="7E388B6F" w14:textId="77777777" w:rsidR="00233590" w:rsidRPr="00A966CE" w:rsidRDefault="00233590" w:rsidP="00233590">
      <w:pPr>
        <w:pStyle w:val="Default"/>
        <w:suppressAutoHyphens/>
        <w:rPr>
          <w:rFonts w:eastAsia="Arial"/>
          <w:sz w:val="22"/>
          <w:szCs w:val="22"/>
        </w:rPr>
      </w:pPr>
    </w:p>
    <w:p w14:paraId="22323A89" w14:textId="52D8C18A"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14:paraId="3E2BBB19" w14:textId="77777777" w:rsidR="00233590" w:rsidRPr="00A966CE" w:rsidRDefault="00233590" w:rsidP="00233590">
      <w:pPr>
        <w:pStyle w:val="Default"/>
        <w:suppressAutoHyphens/>
        <w:rPr>
          <w:rFonts w:eastAsia="Arial"/>
          <w:sz w:val="22"/>
          <w:szCs w:val="22"/>
        </w:rPr>
      </w:pPr>
    </w:p>
    <w:p w14:paraId="689AF772" w14:textId="4E3142B4" w:rsidR="00233590" w:rsidRPr="00A966CE" w:rsidRDefault="00233590" w:rsidP="00BB5A0C">
      <w:pPr>
        <w:pStyle w:val="Default"/>
        <w:numPr>
          <w:ilvl w:val="0"/>
          <w:numId w:val="5"/>
        </w:numPr>
        <w:suppressAutoHyphens/>
        <w:rPr>
          <w:rFonts w:eastAsia="Arial"/>
          <w:sz w:val="22"/>
          <w:szCs w:val="22"/>
        </w:rPr>
      </w:pPr>
      <w:r w:rsidRPr="00A966CE">
        <w:rPr>
          <w:rFonts w:eastAsia="Arial"/>
          <w:sz w:val="22"/>
          <w:szCs w:val="22"/>
        </w:rPr>
        <w:t>All personnel/unit representatives are to ensure that names are placed on regimental part one orders prior to attendance. This is vital for insurance during the event and when travelling.</w:t>
      </w:r>
    </w:p>
    <w:p w14:paraId="7BFC6751" w14:textId="0FF3353A" w:rsidR="00233590" w:rsidRPr="00A966CE" w:rsidRDefault="00233590" w:rsidP="00233590">
      <w:pPr>
        <w:pStyle w:val="ListParagraph"/>
        <w:ind w:left="0"/>
        <w:rPr>
          <w:rFonts w:ascii="Arial" w:hAnsi="Arial" w:cs="Arial"/>
          <w:sz w:val="22"/>
          <w:szCs w:val="22"/>
        </w:rPr>
      </w:pPr>
    </w:p>
    <w:p w14:paraId="414A15B3" w14:textId="7E9F774F" w:rsidR="00646177" w:rsidRPr="00A966CE" w:rsidRDefault="00646177" w:rsidP="00646177">
      <w:pPr>
        <w:suppressAutoHyphens/>
        <w:rPr>
          <w:rFonts w:ascii="Arial" w:hAnsi="Arial" w:cs="Arial"/>
          <w:b/>
          <w:bCs/>
          <w:sz w:val="22"/>
          <w:szCs w:val="22"/>
        </w:rPr>
      </w:pPr>
      <w:r w:rsidRPr="00A966CE">
        <w:rPr>
          <w:rFonts w:ascii="Arial" w:hAnsi="Arial" w:cs="Arial"/>
          <w:b/>
          <w:bCs/>
          <w:sz w:val="22"/>
          <w:szCs w:val="22"/>
        </w:rPr>
        <w:t>ACCOMMODATION</w:t>
      </w:r>
    </w:p>
    <w:p w14:paraId="136D182C" w14:textId="77777777" w:rsidR="00646177" w:rsidRPr="00A966CE" w:rsidRDefault="00646177" w:rsidP="00646177">
      <w:pPr>
        <w:rPr>
          <w:rFonts w:ascii="Arial" w:hAnsi="Arial" w:cs="Arial"/>
          <w:b/>
          <w:sz w:val="22"/>
          <w:szCs w:val="22"/>
        </w:rPr>
      </w:pPr>
    </w:p>
    <w:p w14:paraId="7B3B642B" w14:textId="45B1F5ED" w:rsidR="00646177" w:rsidRPr="00A966CE" w:rsidRDefault="00861ADA" w:rsidP="00BB5A0C">
      <w:pPr>
        <w:pStyle w:val="ListParagraph"/>
        <w:numPr>
          <w:ilvl w:val="0"/>
          <w:numId w:val="5"/>
        </w:numPr>
        <w:rPr>
          <w:rFonts w:ascii="Arial" w:eastAsia="Arial" w:hAnsi="Arial" w:cs="Arial"/>
          <w:sz w:val="22"/>
          <w:szCs w:val="22"/>
        </w:rPr>
      </w:pPr>
      <w:r>
        <w:rPr>
          <w:rFonts w:ascii="Arial" w:eastAsia="Arial" w:hAnsi="Arial" w:cs="Arial"/>
          <w:sz w:val="22"/>
          <w:szCs w:val="22"/>
        </w:rPr>
        <w:t>Following the easing</w:t>
      </w:r>
      <w:r w:rsidR="009D1616">
        <w:rPr>
          <w:rFonts w:ascii="Arial" w:eastAsia="Arial" w:hAnsi="Arial" w:cs="Arial"/>
          <w:sz w:val="22"/>
          <w:szCs w:val="22"/>
        </w:rPr>
        <w:t xml:space="preserve"> of lockdown, announced by the Prime Minister on 22 Feb 21, Army Representative Sports, which have been assessed as safe to do so, will resume</w:t>
      </w:r>
      <w:r w:rsidR="004F034E">
        <w:rPr>
          <w:rFonts w:ascii="Arial" w:eastAsia="Arial" w:hAnsi="Arial" w:cs="Arial"/>
          <w:sz w:val="22"/>
          <w:szCs w:val="22"/>
        </w:rPr>
        <w:t xml:space="preserve"> from Step 3 of the Government Roadmap (currently not before 17 May 21</w:t>
      </w:r>
      <w:r w:rsidR="00CD0261">
        <w:rPr>
          <w:rFonts w:ascii="Arial" w:eastAsia="Arial" w:hAnsi="Arial" w:cs="Arial"/>
          <w:sz w:val="22"/>
          <w:szCs w:val="22"/>
        </w:rPr>
        <w:t>). In line with ABN 036/2021</w:t>
      </w:r>
      <w:r w:rsidR="002D2FDC">
        <w:rPr>
          <w:rFonts w:ascii="Arial" w:eastAsia="Arial" w:hAnsi="Arial" w:cs="Arial"/>
          <w:sz w:val="22"/>
          <w:szCs w:val="22"/>
        </w:rPr>
        <w:t xml:space="preserve"> para 6 g (4) providing the Government </w:t>
      </w:r>
      <w:r w:rsidR="003707D5">
        <w:rPr>
          <w:rFonts w:ascii="Arial" w:eastAsia="Arial" w:hAnsi="Arial" w:cs="Arial"/>
          <w:sz w:val="22"/>
          <w:szCs w:val="22"/>
        </w:rPr>
        <w:t xml:space="preserve">Step pathway is agreed and followed, overnight accommodation </w:t>
      </w:r>
      <w:r w:rsidR="00B407FD">
        <w:rPr>
          <w:rFonts w:ascii="Arial" w:eastAsia="Arial" w:hAnsi="Arial" w:cs="Arial"/>
          <w:sz w:val="22"/>
          <w:szCs w:val="22"/>
        </w:rPr>
        <w:t>may be used for all golfing event WEF 17 May 21. Direction within</w:t>
      </w:r>
      <w:r w:rsidR="00ED2155">
        <w:rPr>
          <w:rFonts w:ascii="Arial" w:eastAsia="Arial" w:hAnsi="Arial" w:cs="Arial"/>
          <w:sz w:val="22"/>
          <w:szCs w:val="22"/>
        </w:rPr>
        <w:t xml:space="preserve"> the FRAGO 001 is to be complied with.</w:t>
      </w:r>
    </w:p>
    <w:p w14:paraId="004DBCA1" w14:textId="77777777" w:rsidR="00646177" w:rsidRPr="00A966CE" w:rsidRDefault="00646177" w:rsidP="00233590">
      <w:pPr>
        <w:pStyle w:val="ListParagraph"/>
        <w:ind w:left="0"/>
        <w:rPr>
          <w:rFonts w:ascii="Arial" w:hAnsi="Arial" w:cs="Arial"/>
          <w:sz w:val="22"/>
          <w:szCs w:val="22"/>
        </w:rPr>
      </w:pPr>
    </w:p>
    <w:p w14:paraId="67D8BF02" w14:textId="77777777" w:rsidR="00DC244C" w:rsidRPr="00A966CE" w:rsidRDefault="00DC244C" w:rsidP="00DC244C">
      <w:pPr>
        <w:rPr>
          <w:rFonts w:ascii="Arial" w:eastAsia="Arial" w:hAnsi="Arial" w:cs="Arial"/>
          <w:b/>
          <w:bCs/>
          <w:sz w:val="22"/>
          <w:szCs w:val="22"/>
          <w:lang w:eastAsia="en-GB"/>
        </w:rPr>
      </w:pPr>
      <w:r w:rsidRPr="00A966CE">
        <w:rPr>
          <w:rFonts w:ascii="Arial" w:eastAsia="Arial" w:hAnsi="Arial" w:cs="Arial"/>
          <w:b/>
          <w:bCs/>
          <w:sz w:val="22"/>
          <w:szCs w:val="22"/>
        </w:rPr>
        <w:t>DRESS</w:t>
      </w:r>
    </w:p>
    <w:p w14:paraId="0124A392" w14:textId="77777777" w:rsidR="00DC244C" w:rsidRPr="00A966CE" w:rsidRDefault="00DC244C" w:rsidP="00DC244C">
      <w:pPr>
        <w:rPr>
          <w:rFonts w:ascii="Arial" w:hAnsi="Arial" w:cs="Arial"/>
          <w:sz w:val="22"/>
          <w:szCs w:val="22"/>
        </w:rPr>
      </w:pPr>
    </w:p>
    <w:p w14:paraId="75A3DB79" w14:textId="1AF03EE3" w:rsidR="00DC244C" w:rsidRPr="00A966CE" w:rsidRDefault="005F034A" w:rsidP="00BB5A0C">
      <w:pPr>
        <w:pStyle w:val="ListParagraph"/>
        <w:widowControl w:val="0"/>
        <w:numPr>
          <w:ilvl w:val="0"/>
          <w:numId w:val="5"/>
        </w:numPr>
        <w:autoSpaceDE w:val="0"/>
        <w:autoSpaceDN w:val="0"/>
        <w:adjustRightInd w:val="0"/>
        <w:spacing w:after="40"/>
        <w:rPr>
          <w:rFonts w:ascii="Arial" w:hAnsi="Arial" w:cs="Arial"/>
          <w:sz w:val="21"/>
          <w:szCs w:val="21"/>
          <w:lang w:val="en"/>
        </w:rPr>
      </w:pPr>
      <w:r w:rsidRPr="00A966CE">
        <w:rPr>
          <w:rFonts w:ascii="Arial" w:eastAsia="Arial" w:hAnsi="Arial" w:cs="Arial"/>
          <w:sz w:val="22"/>
          <w:szCs w:val="22"/>
        </w:rPr>
        <w:t>All participants are reminded that clean appropriate golfing attire must be worn for the duration of the competition</w:t>
      </w:r>
      <w:r>
        <w:rPr>
          <w:rFonts w:ascii="Arial" w:eastAsia="Arial" w:hAnsi="Arial" w:cs="Arial"/>
          <w:sz w:val="22"/>
          <w:szCs w:val="22"/>
        </w:rPr>
        <w:t>.</w:t>
      </w:r>
      <w:r w:rsidRPr="00A966CE">
        <w:rPr>
          <w:rFonts w:ascii="Arial" w:hAnsi="Arial" w:cs="Arial"/>
          <w:spacing w:val="-3"/>
          <w:sz w:val="22"/>
          <w:szCs w:val="22"/>
        </w:rPr>
        <w:t xml:space="preserve"> Clean smart casual clothes are acceptable in the clubhouse</w:t>
      </w:r>
      <w:r w:rsidR="00DC244C" w:rsidRPr="00A966CE">
        <w:rPr>
          <w:rFonts w:ascii="Arial" w:eastAsia="Arial" w:hAnsi="Arial" w:cs="Arial"/>
          <w:sz w:val="22"/>
          <w:szCs w:val="22"/>
        </w:rPr>
        <w:t>.</w:t>
      </w:r>
    </w:p>
    <w:p w14:paraId="2A279D15" w14:textId="77777777" w:rsidR="00DC244C" w:rsidRPr="00A966CE" w:rsidRDefault="00DC244C" w:rsidP="00DC244C">
      <w:pPr>
        <w:widowControl w:val="0"/>
        <w:autoSpaceDE w:val="0"/>
        <w:autoSpaceDN w:val="0"/>
        <w:adjustRightInd w:val="0"/>
        <w:spacing w:after="40"/>
        <w:rPr>
          <w:rFonts w:ascii="Arial" w:eastAsia="Arial" w:hAnsi="Arial" w:cs="Arial"/>
          <w:sz w:val="22"/>
          <w:szCs w:val="22"/>
        </w:rPr>
      </w:pPr>
    </w:p>
    <w:p w14:paraId="4CC1F1D7" w14:textId="77777777" w:rsidR="00DC244C" w:rsidRPr="00A966CE" w:rsidRDefault="00DC244C" w:rsidP="00DC244C">
      <w:pPr>
        <w:widowControl w:val="0"/>
        <w:autoSpaceDE w:val="0"/>
        <w:autoSpaceDN w:val="0"/>
        <w:adjustRightInd w:val="0"/>
        <w:spacing w:after="40"/>
        <w:rPr>
          <w:rFonts w:ascii="Arial" w:hAnsi="Arial" w:cs="Arial"/>
          <w:b/>
          <w:bCs/>
          <w:sz w:val="22"/>
          <w:szCs w:val="22"/>
          <w:lang w:val="en"/>
        </w:rPr>
      </w:pPr>
      <w:r w:rsidRPr="00A966CE">
        <w:rPr>
          <w:rFonts w:ascii="Arial" w:hAnsi="Arial" w:cs="Arial"/>
          <w:b/>
          <w:bCs/>
          <w:sz w:val="22"/>
          <w:szCs w:val="22"/>
          <w:lang w:val="en"/>
        </w:rPr>
        <w:t>COVID SAFETY BRIEF</w:t>
      </w:r>
    </w:p>
    <w:p w14:paraId="47679C52" w14:textId="77777777" w:rsidR="00DC244C" w:rsidRPr="00A966CE" w:rsidRDefault="00DC244C" w:rsidP="00DC244C">
      <w:pPr>
        <w:widowControl w:val="0"/>
        <w:autoSpaceDE w:val="0"/>
        <w:autoSpaceDN w:val="0"/>
        <w:adjustRightInd w:val="0"/>
        <w:spacing w:after="40"/>
        <w:rPr>
          <w:rFonts w:ascii="Arial" w:hAnsi="Arial" w:cs="Arial"/>
          <w:sz w:val="21"/>
          <w:szCs w:val="21"/>
          <w:lang w:val="en"/>
        </w:rPr>
      </w:pPr>
    </w:p>
    <w:p w14:paraId="6CE4E01C" w14:textId="295C86B5" w:rsidR="00DC244C" w:rsidRPr="00A966CE" w:rsidRDefault="00DC244C" w:rsidP="00BB5A0C">
      <w:pPr>
        <w:widowControl w:val="0"/>
        <w:numPr>
          <w:ilvl w:val="0"/>
          <w:numId w:val="5"/>
        </w:numPr>
        <w:autoSpaceDE w:val="0"/>
        <w:autoSpaceDN w:val="0"/>
        <w:adjustRightInd w:val="0"/>
        <w:spacing w:after="40"/>
        <w:rPr>
          <w:rFonts w:ascii="Arial" w:eastAsia="Arial" w:hAnsi="Arial" w:cs="Arial"/>
          <w:sz w:val="22"/>
          <w:szCs w:val="22"/>
        </w:rPr>
      </w:pPr>
      <w:r w:rsidRPr="00A966CE">
        <w:rPr>
          <w:rFonts w:ascii="Arial" w:eastAsia="Arial" w:hAnsi="Arial" w:cs="Arial"/>
          <w:sz w:val="22"/>
          <w:szCs w:val="22"/>
        </w:rPr>
        <w:t xml:space="preserve">An online COVID safety brief will take place on </w:t>
      </w:r>
      <w:r w:rsidR="00094EA5" w:rsidRPr="00336A06">
        <w:rPr>
          <w:rFonts w:ascii="Arial" w:eastAsia="Arial" w:hAnsi="Arial" w:cs="Arial"/>
          <w:sz w:val="22"/>
          <w:szCs w:val="22"/>
        </w:rPr>
        <w:t>2</w:t>
      </w:r>
      <w:r w:rsidR="00616A4F">
        <w:rPr>
          <w:rFonts w:ascii="Arial" w:eastAsia="Arial" w:hAnsi="Arial" w:cs="Arial"/>
          <w:sz w:val="22"/>
          <w:szCs w:val="22"/>
        </w:rPr>
        <w:t>3 Jun</w:t>
      </w:r>
      <w:r w:rsidRPr="00A966CE">
        <w:rPr>
          <w:rFonts w:ascii="Arial" w:eastAsia="Arial" w:hAnsi="Arial" w:cs="Arial"/>
          <w:sz w:val="22"/>
          <w:szCs w:val="22"/>
        </w:rPr>
        <w:t xml:space="preserve"> 1900hrs via</w:t>
      </w:r>
      <w:r w:rsidR="00F32ECB">
        <w:rPr>
          <w:rFonts w:ascii="Arial" w:eastAsia="Arial" w:hAnsi="Arial" w:cs="Arial"/>
          <w:sz w:val="22"/>
          <w:szCs w:val="22"/>
        </w:rPr>
        <w:t xml:space="preserve"> </w:t>
      </w:r>
      <w:hyperlink r:id="rId21" w:history="1">
        <w:r w:rsidR="00F32ECB">
          <w:rPr>
            <w:rStyle w:val="Hyperlink"/>
            <w:rFonts w:ascii="Arial" w:eastAsia="Arial" w:hAnsi="Arial" w:cs="Arial"/>
            <w:sz w:val="22"/>
            <w:szCs w:val="22"/>
          </w:rPr>
          <w:t>Zoom Meeting</w:t>
        </w:r>
      </w:hyperlink>
      <w:r w:rsidR="002D147B">
        <w:rPr>
          <w:rFonts w:ascii="Arial" w:eastAsia="Arial" w:hAnsi="Arial" w:cs="Arial"/>
          <w:sz w:val="22"/>
          <w:szCs w:val="22"/>
        </w:rPr>
        <w:t xml:space="preserve"> </w:t>
      </w:r>
      <w:r w:rsidR="00336A06" w:rsidRPr="00A23E8B">
        <w:rPr>
          <w:rFonts w:ascii="Arial" w:hAnsi="Arial" w:cs="Arial"/>
          <w:color w:val="FF0000"/>
        </w:rPr>
        <w:t>(</w:t>
      </w:r>
      <w:r w:rsidRPr="00A23E8B">
        <w:rPr>
          <w:rFonts w:ascii="Arial" w:hAnsi="Arial" w:cs="Arial"/>
          <w:color w:val="FF0000"/>
        </w:rPr>
        <w:t xml:space="preserve">ID: </w:t>
      </w:r>
      <w:r w:rsidR="00334C48">
        <w:rPr>
          <w:rFonts w:ascii="Arial" w:hAnsi="Arial" w:cs="Arial"/>
          <w:color w:val="FF0000"/>
        </w:rPr>
        <w:t xml:space="preserve">991 5603 5365 </w:t>
      </w:r>
      <w:r w:rsidR="00C830C3" w:rsidRPr="00A23E8B">
        <w:rPr>
          <w:rFonts w:ascii="Arial" w:hAnsi="Arial" w:cs="Arial"/>
          <w:color w:val="FF0000"/>
        </w:rPr>
        <w:t xml:space="preserve">Passcode: </w:t>
      </w:r>
      <w:r w:rsidR="007575B5">
        <w:rPr>
          <w:rFonts w:ascii="Arial" w:hAnsi="Arial" w:cs="Arial"/>
          <w:color w:val="FF0000"/>
        </w:rPr>
        <w:t>702616</w:t>
      </w:r>
      <w:r w:rsidRPr="00A23E8B">
        <w:rPr>
          <w:rFonts w:ascii="Arial" w:hAnsi="Arial" w:cs="Arial"/>
          <w:color w:val="FF0000"/>
        </w:rPr>
        <w:t>)</w:t>
      </w:r>
      <w:r w:rsidRPr="00A966CE">
        <w:rPr>
          <w:rFonts w:ascii="Arial" w:hAnsi="Arial" w:cs="Arial"/>
          <w:color w:val="FF0000"/>
          <w:sz w:val="22"/>
          <w:szCs w:val="22"/>
          <w:lang w:val="en"/>
        </w:rPr>
        <w:t xml:space="preserve"> </w:t>
      </w:r>
      <w:r w:rsidRPr="00A966CE">
        <w:rPr>
          <w:rFonts w:ascii="Arial" w:eastAsia="Arial" w:hAnsi="Arial" w:cs="Arial"/>
          <w:sz w:val="22"/>
          <w:szCs w:val="22"/>
        </w:rPr>
        <w:t>to reiterate the required safety measures and outline general administration for the day.</w:t>
      </w:r>
    </w:p>
    <w:p w14:paraId="237688B6" w14:textId="77777777" w:rsidR="00DC244C" w:rsidRPr="00A966CE" w:rsidRDefault="00DC244C" w:rsidP="00DC244C">
      <w:pPr>
        <w:rPr>
          <w:rFonts w:ascii="Arial" w:eastAsia="Arial" w:hAnsi="Arial" w:cs="Arial"/>
          <w:sz w:val="22"/>
          <w:szCs w:val="22"/>
        </w:rPr>
      </w:pPr>
    </w:p>
    <w:p w14:paraId="15676F62" w14:textId="77777777" w:rsidR="00DC244C" w:rsidRPr="00A966CE" w:rsidRDefault="00DC244C" w:rsidP="00DC244C">
      <w:pPr>
        <w:rPr>
          <w:rFonts w:ascii="Arial" w:hAnsi="Arial" w:cs="Arial"/>
          <w:sz w:val="22"/>
          <w:szCs w:val="22"/>
        </w:rPr>
      </w:pPr>
    </w:p>
    <w:p w14:paraId="3C28BE18" w14:textId="77777777" w:rsidR="00DC244C" w:rsidRPr="00A966CE" w:rsidRDefault="00DC244C" w:rsidP="00DC244C">
      <w:pPr>
        <w:rPr>
          <w:rFonts w:ascii="Arial" w:hAnsi="Arial" w:cs="Arial"/>
          <w:sz w:val="22"/>
          <w:szCs w:val="22"/>
        </w:rPr>
      </w:pPr>
    </w:p>
    <w:p w14:paraId="0211811B" w14:textId="7C306010" w:rsidR="00DC244C" w:rsidRPr="00A966CE" w:rsidRDefault="00DC244C" w:rsidP="00DC244C">
      <w:pPr>
        <w:suppressAutoHyphens/>
        <w:rPr>
          <w:rFonts w:ascii="Arial" w:hAnsi="Arial" w:cs="Arial"/>
          <w:i/>
          <w:spacing w:val="-3"/>
          <w:sz w:val="22"/>
          <w:szCs w:val="22"/>
        </w:rPr>
      </w:pPr>
      <w:r w:rsidRPr="00A966CE">
        <w:rPr>
          <w:rFonts w:ascii="Arial" w:hAnsi="Arial" w:cs="Arial"/>
          <w:noProof/>
        </w:rPr>
        <w:drawing>
          <wp:inline distT="0" distB="0" distL="0" distR="0" wp14:anchorId="02789AD6" wp14:editId="1F899546">
            <wp:extent cx="628650" cy="1419225"/>
            <wp:effectExtent l="4762" t="0"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628650" cy="1419225"/>
                    </a:xfrm>
                    <a:prstGeom prst="rect">
                      <a:avLst/>
                    </a:prstGeom>
                    <a:noFill/>
                    <a:ln>
                      <a:noFill/>
                    </a:ln>
                  </pic:spPr>
                </pic:pic>
              </a:graphicData>
            </a:graphic>
          </wp:inline>
        </w:drawing>
      </w:r>
    </w:p>
    <w:p w14:paraId="749288E0" w14:textId="77777777" w:rsidR="00DC244C" w:rsidRPr="00A966CE" w:rsidRDefault="00DC244C" w:rsidP="00DC244C">
      <w:pPr>
        <w:suppressAutoHyphens/>
        <w:rPr>
          <w:rFonts w:ascii="Arial" w:hAnsi="Arial" w:cs="Arial"/>
          <w:spacing w:val="-3"/>
          <w:sz w:val="22"/>
          <w:szCs w:val="22"/>
        </w:rPr>
      </w:pPr>
    </w:p>
    <w:p w14:paraId="3499EFB1"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SSgt BSC Green</w:t>
      </w:r>
    </w:p>
    <w:p w14:paraId="108D1C84" w14:textId="40434ED4"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REGS Hon</w:t>
      </w:r>
      <w:r w:rsidR="00C65EFF">
        <w:rPr>
          <w:rFonts w:ascii="Arial" w:eastAsia="Arial" w:hAnsi="Arial" w:cs="Arial"/>
          <w:spacing w:val="-3"/>
          <w:sz w:val="22"/>
          <w:szCs w:val="22"/>
        </w:rPr>
        <w:t>orary Secreta</w:t>
      </w:r>
      <w:r w:rsidR="00323EA5">
        <w:rPr>
          <w:rFonts w:ascii="Arial" w:eastAsia="Arial" w:hAnsi="Arial" w:cs="Arial"/>
          <w:spacing w:val="-3"/>
          <w:sz w:val="22"/>
          <w:szCs w:val="22"/>
        </w:rPr>
        <w:t>ry</w:t>
      </w:r>
    </w:p>
    <w:p w14:paraId="108BA4CF" w14:textId="77777777" w:rsidR="00DC244C" w:rsidRPr="00A966CE" w:rsidRDefault="00DC244C" w:rsidP="00DC244C">
      <w:pPr>
        <w:suppressAutoHyphens/>
        <w:rPr>
          <w:rFonts w:ascii="Arial" w:eastAsia="Arial" w:hAnsi="Arial" w:cs="Arial"/>
          <w:spacing w:val="-3"/>
          <w:sz w:val="22"/>
          <w:szCs w:val="22"/>
        </w:rPr>
      </w:pPr>
    </w:p>
    <w:p w14:paraId="583E5D28"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ANNEXES</w:t>
      </w:r>
    </w:p>
    <w:p w14:paraId="6B88BE11" w14:textId="77777777" w:rsidR="00DC244C" w:rsidRPr="00A966CE" w:rsidRDefault="00DC244C" w:rsidP="00DC244C">
      <w:pPr>
        <w:suppressAutoHyphens/>
        <w:rPr>
          <w:rFonts w:ascii="Arial" w:eastAsia="Arial" w:hAnsi="Arial" w:cs="Arial"/>
          <w:spacing w:val="-3"/>
          <w:sz w:val="22"/>
          <w:szCs w:val="22"/>
        </w:rPr>
      </w:pPr>
    </w:p>
    <w:p w14:paraId="77F079A6" w14:textId="4AA3811F"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A </w:t>
      </w:r>
      <w:r w:rsidR="00A966CE">
        <w:rPr>
          <w:rFonts w:ascii="Arial" w:eastAsia="Arial" w:hAnsi="Arial" w:cs="Arial"/>
          <w:spacing w:val="-3"/>
          <w:sz w:val="22"/>
          <w:szCs w:val="22"/>
        </w:rPr>
        <w:t>–</w:t>
      </w:r>
      <w:r w:rsidRPr="00A966CE">
        <w:rPr>
          <w:rFonts w:ascii="Arial" w:eastAsia="Arial" w:hAnsi="Arial" w:cs="Arial"/>
          <w:spacing w:val="-3"/>
          <w:sz w:val="22"/>
          <w:szCs w:val="22"/>
        </w:rPr>
        <w:t xml:space="preserve"> </w:t>
      </w:r>
      <w:r w:rsidR="009F07DC">
        <w:rPr>
          <w:rFonts w:ascii="Arial" w:eastAsia="Arial" w:hAnsi="Arial" w:cs="Arial"/>
          <w:spacing w:val="-3"/>
          <w:sz w:val="22"/>
          <w:szCs w:val="22"/>
        </w:rPr>
        <w:t>Rochester and Cobham</w:t>
      </w:r>
      <w:r w:rsidRPr="00A966CE">
        <w:rPr>
          <w:rFonts w:ascii="Arial" w:eastAsia="Arial" w:hAnsi="Arial" w:cs="Arial"/>
          <w:spacing w:val="-3"/>
          <w:sz w:val="22"/>
          <w:szCs w:val="22"/>
        </w:rPr>
        <w:t xml:space="preserve"> Golf Club Risk Assessment</w:t>
      </w:r>
    </w:p>
    <w:p w14:paraId="5F77CFA9"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B - RE Autumn Risk assessment</w:t>
      </w:r>
    </w:p>
    <w:p w14:paraId="12667810" w14:textId="77777777" w:rsidR="00DC244C" w:rsidRPr="00A966CE" w:rsidRDefault="00DC244C" w:rsidP="00DC244C">
      <w:pPr>
        <w:suppressAutoHyphens/>
        <w:rPr>
          <w:rFonts w:ascii="Arial" w:eastAsia="Arial" w:hAnsi="Arial" w:cs="Arial"/>
          <w:spacing w:val="-3"/>
          <w:sz w:val="22"/>
          <w:szCs w:val="22"/>
        </w:rPr>
      </w:pPr>
    </w:p>
    <w:p w14:paraId="0018C659"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Enclosures:</w:t>
      </w:r>
    </w:p>
    <w:p w14:paraId="517DF137" w14:textId="77777777" w:rsidR="00DC244C" w:rsidRPr="00A966CE" w:rsidRDefault="00DC244C" w:rsidP="00DC244C">
      <w:pPr>
        <w:suppressAutoHyphens/>
        <w:rPr>
          <w:rFonts w:ascii="Arial" w:eastAsia="Arial" w:hAnsi="Arial" w:cs="Arial"/>
          <w:spacing w:val="-3"/>
          <w:sz w:val="22"/>
          <w:szCs w:val="22"/>
        </w:rPr>
      </w:pPr>
    </w:p>
    <w:p w14:paraId="679B9D40"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1.</w:t>
      </w:r>
      <w:r w:rsidRPr="00A966CE">
        <w:rPr>
          <w:rFonts w:ascii="Arial" w:eastAsia="Arial" w:hAnsi="Arial" w:cs="Arial"/>
          <w:spacing w:val="-3"/>
          <w:sz w:val="22"/>
          <w:szCs w:val="22"/>
        </w:rPr>
        <w:tab/>
        <w:t>Actions on Contamination.</w:t>
      </w:r>
    </w:p>
    <w:p w14:paraId="57EC98A9" w14:textId="77777777" w:rsidR="00DC244C" w:rsidRPr="00A966CE" w:rsidRDefault="00DC244C" w:rsidP="00DC244C">
      <w:pPr>
        <w:suppressAutoHyphens/>
        <w:rPr>
          <w:rFonts w:ascii="Arial" w:hAnsi="Arial" w:cs="Arial"/>
          <w:spacing w:val="-3"/>
          <w:sz w:val="22"/>
          <w:szCs w:val="22"/>
        </w:rPr>
      </w:pPr>
    </w:p>
    <w:p w14:paraId="2AA9614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Distribution</w:t>
      </w:r>
    </w:p>
    <w:p w14:paraId="3F052753" w14:textId="77777777" w:rsidR="00DC244C" w:rsidRPr="00A966CE" w:rsidRDefault="00DC244C" w:rsidP="00DC244C">
      <w:pPr>
        <w:suppressAutoHyphens/>
        <w:rPr>
          <w:rFonts w:ascii="Arial" w:hAnsi="Arial" w:cs="Arial"/>
          <w:spacing w:val="-3"/>
          <w:sz w:val="22"/>
          <w:szCs w:val="22"/>
        </w:rPr>
      </w:pPr>
    </w:p>
    <w:p w14:paraId="43C268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lastRenderedPageBreak/>
        <w:t>REGS Chairman</w:t>
      </w:r>
    </w:p>
    <w:p w14:paraId="143A7B0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Treasurer</w:t>
      </w:r>
    </w:p>
    <w:p w14:paraId="228E8221"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Committee</w:t>
      </w:r>
    </w:p>
    <w:p w14:paraId="5022E382" w14:textId="11547F79"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Membership</w:t>
      </w:r>
      <w:r w:rsidR="0023250E">
        <w:rPr>
          <w:rFonts w:ascii="Arial" w:hAnsi="Arial" w:cs="Arial"/>
          <w:spacing w:val="-3"/>
          <w:sz w:val="22"/>
          <w:szCs w:val="22"/>
        </w:rPr>
        <w:t xml:space="preserve"> (equals all players)</w:t>
      </w:r>
    </w:p>
    <w:p w14:paraId="657EE2EB" w14:textId="77777777" w:rsidR="00DC244C" w:rsidRPr="00A966CE" w:rsidRDefault="00DC244C" w:rsidP="00DC244C">
      <w:pPr>
        <w:suppressAutoHyphens/>
        <w:rPr>
          <w:rFonts w:ascii="Arial" w:hAnsi="Arial" w:cs="Arial"/>
          <w:spacing w:val="-3"/>
          <w:sz w:val="22"/>
          <w:szCs w:val="22"/>
        </w:rPr>
      </w:pPr>
    </w:p>
    <w:p w14:paraId="4FD43267"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COMD 25 (CS) Engr Gp</w:t>
      </w:r>
    </w:p>
    <w:p w14:paraId="1A9E7BE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 xml:space="preserve">COMD 170 (Infra </w:t>
      </w:r>
      <w:proofErr w:type="spellStart"/>
      <w:r w:rsidRPr="00A966CE">
        <w:rPr>
          <w:rFonts w:ascii="Arial" w:hAnsi="Arial" w:cs="Arial"/>
          <w:color w:val="000000"/>
          <w:sz w:val="22"/>
          <w:szCs w:val="22"/>
        </w:rPr>
        <w:t>Sp</w:t>
      </w:r>
      <w:proofErr w:type="spellEnd"/>
      <w:r w:rsidRPr="00A966CE">
        <w:rPr>
          <w:rFonts w:ascii="Arial" w:hAnsi="Arial" w:cs="Arial"/>
          <w:color w:val="000000"/>
          <w:sz w:val="22"/>
          <w:szCs w:val="22"/>
        </w:rPr>
        <w:t>) Engr Gp</w:t>
      </w:r>
    </w:p>
    <w:p w14:paraId="4D030D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 RSME</w:t>
      </w:r>
    </w:p>
    <w:p w14:paraId="4668CC9C" w14:textId="73AB67D8" w:rsidR="00722EF7" w:rsidRPr="00A966CE" w:rsidRDefault="00722EF7" w:rsidP="00722EF7">
      <w:pPr>
        <w:suppressAutoHyphens/>
        <w:rPr>
          <w:rFonts w:ascii="Arial" w:hAnsi="Arial" w:cs="Arial"/>
          <w:spacing w:val="-3"/>
          <w:sz w:val="22"/>
          <w:szCs w:val="22"/>
        </w:rPr>
      </w:pPr>
      <w:r w:rsidRPr="00A966CE">
        <w:rPr>
          <w:rFonts w:ascii="Arial" w:hAnsi="Arial" w:cs="Arial"/>
          <w:spacing w:val="-3"/>
          <w:sz w:val="22"/>
          <w:szCs w:val="22"/>
        </w:rPr>
        <w:t xml:space="preserve">CO </w:t>
      </w:r>
      <w:r>
        <w:rPr>
          <w:rFonts w:ascii="Arial" w:hAnsi="Arial" w:cs="Arial"/>
          <w:spacing w:val="-3"/>
          <w:sz w:val="22"/>
          <w:szCs w:val="22"/>
        </w:rPr>
        <w:t>1</w:t>
      </w:r>
      <w:r w:rsidRPr="00A966CE">
        <w:rPr>
          <w:rFonts w:ascii="Arial" w:hAnsi="Arial" w:cs="Arial"/>
          <w:spacing w:val="-3"/>
          <w:sz w:val="22"/>
          <w:szCs w:val="22"/>
        </w:rPr>
        <w:t xml:space="preserve"> RSME</w:t>
      </w:r>
    </w:p>
    <w:p w14:paraId="37FF1335" w14:textId="06A357BD"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 RSME</w:t>
      </w:r>
    </w:p>
    <w:p w14:paraId="4F90B50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11 EOD &amp; Sig Regt</w:t>
      </w:r>
    </w:p>
    <w:p w14:paraId="7D7D2F58"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22 Engr Regt</w:t>
      </w:r>
    </w:p>
    <w:p w14:paraId="468E3B7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23 Para Engr Regt</w:t>
      </w:r>
    </w:p>
    <w:p w14:paraId="598BADFA"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 xml:space="preserve">CO 24 </w:t>
      </w:r>
      <w:proofErr w:type="spellStart"/>
      <w:r w:rsidRPr="00A966CE">
        <w:rPr>
          <w:rFonts w:ascii="Arial" w:hAnsi="Arial" w:cs="Arial"/>
          <w:spacing w:val="-3"/>
          <w:sz w:val="22"/>
          <w:szCs w:val="22"/>
        </w:rPr>
        <w:t>Cdo</w:t>
      </w:r>
      <w:proofErr w:type="spellEnd"/>
      <w:r w:rsidRPr="00A966CE">
        <w:rPr>
          <w:rFonts w:ascii="Arial" w:hAnsi="Arial" w:cs="Arial"/>
          <w:spacing w:val="-3"/>
          <w:sz w:val="22"/>
          <w:szCs w:val="22"/>
        </w:rPr>
        <w:t xml:space="preserve"> Engr Regt</w:t>
      </w:r>
    </w:p>
    <w:p w14:paraId="5E9E2BAE"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CO 29 EOD &amp; Search Group Support</w:t>
      </w:r>
      <w:r w:rsidRPr="00A966CE">
        <w:rPr>
          <w:rFonts w:ascii="Arial" w:hAnsi="Arial" w:cs="Arial"/>
          <w:spacing w:val="-3"/>
          <w:sz w:val="22"/>
          <w:szCs w:val="22"/>
        </w:rPr>
        <w:t xml:space="preserve"> </w:t>
      </w:r>
    </w:p>
    <w:p w14:paraId="74FEA692"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35 EOD &amp; Search Regt</w:t>
      </w:r>
    </w:p>
    <w:p w14:paraId="6849329C"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 xml:space="preserve">CO 42 Engineer </w:t>
      </w:r>
      <w:proofErr w:type="gramStart"/>
      <w:r w:rsidRPr="00A966CE">
        <w:rPr>
          <w:rFonts w:ascii="Arial" w:hAnsi="Arial" w:cs="Arial"/>
          <w:spacing w:val="-3"/>
          <w:sz w:val="22"/>
          <w:szCs w:val="22"/>
        </w:rPr>
        <w:t>Regt(</w:t>
      </w:r>
      <w:proofErr w:type="gramEnd"/>
      <w:r w:rsidRPr="00A966CE">
        <w:rPr>
          <w:rFonts w:ascii="Arial" w:hAnsi="Arial" w:cs="Arial"/>
          <w:spacing w:val="-3"/>
          <w:sz w:val="22"/>
          <w:szCs w:val="22"/>
        </w:rPr>
        <w:t>Geo)</w:t>
      </w:r>
    </w:p>
    <w:p w14:paraId="5B27896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 xml:space="preserve">OC DIO </w:t>
      </w:r>
    </w:p>
    <w:p w14:paraId="16CE07A3"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PEW</w:t>
      </w:r>
    </w:p>
    <w:p w14:paraId="7907B0EF"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Regional Outreach Team 5</w:t>
      </w:r>
    </w:p>
    <w:p w14:paraId="371BADEC" w14:textId="77777777" w:rsidR="00DC244C" w:rsidRPr="00A966CE" w:rsidRDefault="00DC244C" w:rsidP="00DC244C">
      <w:pPr>
        <w:suppressAutoHyphens/>
        <w:rPr>
          <w:rFonts w:ascii="Arial" w:hAnsi="Arial" w:cs="Arial"/>
          <w:spacing w:val="-3"/>
          <w:sz w:val="22"/>
          <w:szCs w:val="22"/>
        </w:rPr>
      </w:pPr>
    </w:p>
    <w:p w14:paraId="2364783E" w14:textId="44129C31" w:rsidR="00C657F7" w:rsidRPr="00A966CE" w:rsidRDefault="00C657F7" w:rsidP="5140EC48">
      <w:pPr>
        <w:suppressAutoHyphens/>
        <w:rPr>
          <w:rFonts w:ascii="Arial" w:eastAsia="Arial" w:hAnsi="Arial" w:cs="Arial"/>
          <w:sz w:val="22"/>
          <w:szCs w:val="22"/>
        </w:rPr>
      </w:pPr>
    </w:p>
    <w:p w14:paraId="139B5E44" w14:textId="1449232C" w:rsidR="00201ADF" w:rsidRPr="00A966CE" w:rsidRDefault="00201ADF" w:rsidP="0785E2BD">
      <w:pPr>
        <w:suppressAutoHyphens/>
        <w:rPr>
          <w:rFonts w:ascii="Arial" w:hAnsi="Arial" w:cs="Arial"/>
          <w:sz w:val="22"/>
          <w:szCs w:val="22"/>
        </w:rPr>
      </w:pPr>
    </w:p>
    <w:p w14:paraId="3A84E1CF" w14:textId="0F691055" w:rsidR="00201ADF" w:rsidRPr="00A966CE" w:rsidRDefault="00201ADF" w:rsidP="0785E2BD">
      <w:pPr>
        <w:suppressAutoHyphens/>
        <w:rPr>
          <w:rFonts w:ascii="Arial" w:hAnsi="Arial" w:cs="Arial"/>
          <w:sz w:val="22"/>
          <w:szCs w:val="22"/>
        </w:rPr>
      </w:pPr>
    </w:p>
    <w:p w14:paraId="6908CE34" w14:textId="77777777" w:rsidR="0785E2BD" w:rsidRPr="00A966CE" w:rsidRDefault="0785E2BD" w:rsidP="0785E2BD">
      <w:pPr>
        <w:rPr>
          <w:rFonts w:ascii="Arial" w:hAnsi="Arial" w:cs="Arial"/>
          <w:sz w:val="22"/>
          <w:szCs w:val="22"/>
        </w:rPr>
      </w:pPr>
    </w:p>
    <w:p w14:paraId="11A78B99" w14:textId="77777777" w:rsidR="00C95A72" w:rsidRPr="00A966CE" w:rsidRDefault="00C95A72" w:rsidP="00A80408">
      <w:pPr>
        <w:suppressAutoHyphens/>
        <w:rPr>
          <w:rFonts w:ascii="Arial" w:hAnsi="Arial" w:cs="Arial"/>
          <w:spacing w:val="-3"/>
          <w:sz w:val="22"/>
          <w:szCs w:val="22"/>
        </w:rPr>
      </w:pPr>
    </w:p>
    <w:sectPr w:rsidR="00C95A72" w:rsidRPr="00A966CE" w:rsidSect="00E41032">
      <w:footerReference w:type="default" r:id="rId23"/>
      <w:footerReference w:type="first" r:id="rId24"/>
      <w:endnotePr>
        <w:numFmt w:val="decimal"/>
      </w:endnotePr>
      <w:pgSz w:w="11901" w:h="16834" w:code="9"/>
      <w:pgMar w:top="1134" w:right="1134" w:bottom="1134" w:left="1134" w:header="113" w:footer="3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64EC" w14:textId="77777777" w:rsidR="00B817D7" w:rsidRDefault="00B817D7">
      <w:pPr>
        <w:spacing w:line="20" w:lineRule="exact"/>
        <w:rPr>
          <w:sz w:val="24"/>
        </w:rPr>
      </w:pPr>
    </w:p>
  </w:endnote>
  <w:endnote w:type="continuationSeparator" w:id="0">
    <w:p w14:paraId="16D79CA9" w14:textId="77777777" w:rsidR="00B817D7" w:rsidRDefault="00B817D7">
      <w:r>
        <w:rPr>
          <w:sz w:val="24"/>
        </w:rPr>
        <w:t xml:space="preserve"> </w:t>
      </w:r>
    </w:p>
  </w:endnote>
  <w:endnote w:type="continuationNotice" w:id="1">
    <w:p w14:paraId="1E85E49E" w14:textId="77777777" w:rsidR="00B817D7" w:rsidRDefault="00B817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27AE" w14:textId="250EFD66" w:rsidR="006F650F" w:rsidRPr="00642322" w:rsidRDefault="006F650F" w:rsidP="00642322">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4D4596">
      <w:rPr>
        <w:rStyle w:val="PageNumber"/>
        <w:rFonts w:ascii="Arial" w:hAnsi="Arial" w:cs="Arial"/>
        <w:noProof/>
        <w:sz w:val="16"/>
        <w:szCs w:val="16"/>
      </w:rPr>
      <w:t>3</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4D4596">
      <w:rPr>
        <w:rStyle w:val="PageNumber"/>
        <w:rFonts w:ascii="Arial" w:hAnsi="Arial" w:cs="Arial"/>
        <w:noProof/>
        <w:sz w:val="16"/>
        <w:szCs w:val="16"/>
      </w:rPr>
      <w:t>4</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F7B" w14:textId="36B940F0" w:rsidR="006F650F" w:rsidRPr="00642322" w:rsidRDefault="006F650F" w:rsidP="00413519">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A12CCF">
      <w:rPr>
        <w:rStyle w:val="PageNumber"/>
        <w:rFonts w:ascii="Arial" w:hAnsi="Arial" w:cs="Arial"/>
        <w:noProof/>
        <w:sz w:val="16"/>
        <w:szCs w:val="16"/>
      </w:rPr>
      <w:t>1</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A12CCF">
      <w:rPr>
        <w:rStyle w:val="PageNumber"/>
        <w:rFonts w:ascii="Arial" w:hAnsi="Arial" w:cs="Arial"/>
        <w:noProof/>
        <w:sz w:val="16"/>
        <w:szCs w:val="16"/>
      </w:rPr>
      <w:t>4</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p w14:paraId="7EC30C2D" w14:textId="77777777" w:rsidR="006F650F" w:rsidRDefault="006F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1571" w14:textId="77777777" w:rsidR="00B817D7" w:rsidRDefault="00B817D7">
      <w:r>
        <w:rPr>
          <w:sz w:val="24"/>
        </w:rPr>
        <w:separator/>
      </w:r>
    </w:p>
  </w:footnote>
  <w:footnote w:type="continuationSeparator" w:id="0">
    <w:p w14:paraId="7FABECE5" w14:textId="77777777" w:rsidR="00B817D7" w:rsidRDefault="00B817D7">
      <w:r>
        <w:continuationSeparator/>
      </w:r>
    </w:p>
  </w:footnote>
  <w:footnote w:type="continuationNotice" w:id="1">
    <w:p w14:paraId="545CE566" w14:textId="77777777" w:rsidR="00673E6A" w:rsidRDefault="00673E6A"/>
  </w:footnote>
  <w:footnote w:id="2">
    <w:p w14:paraId="2B03D861" w14:textId="77777777" w:rsidR="00AE32EF" w:rsidRDefault="00AE32EF" w:rsidP="00AE32EF">
      <w:pPr>
        <w:pStyle w:val="FootnoteText"/>
        <w:rPr>
          <w:rFonts w:ascii="Times New Roman" w:hAnsi="Times New Roman"/>
          <w:sz w:val="20"/>
        </w:rPr>
      </w:pPr>
      <w:r>
        <w:rPr>
          <w:rStyle w:val="FootnoteReference"/>
        </w:rPr>
        <w:footnoteRef/>
      </w:r>
      <w:r>
        <w:t xml:space="preserve"> ASCB requirement as COs have ‘Duty Holder’ status for their participating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CD"/>
    <w:multiLevelType w:val="multilevel"/>
    <w:tmpl w:val="3698F100"/>
    <w:lvl w:ilvl="0">
      <w:start w:val="17"/>
      <w:numFmt w:val="decimal"/>
      <w:lvlText w:val="%1."/>
      <w:lvlJc w:val="left"/>
      <w:pPr>
        <w:tabs>
          <w:tab w:val="num" w:pos="567"/>
        </w:tabs>
        <w:ind w:left="0" w:firstLine="0"/>
      </w:pPr>
      <w:rPr>
        <w:rFonts w:ascii="Arial" w:hAnsi="Arial" w:cs="Arial" w:hint="default"/>
        <w:b w:val="0"/>
        <w:i w:val="0"/>
        <w:color w:val="000000" w:themeColor="text1"/>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7523C"/>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3643D"/>
    <w:multiLevelType w:val="hybridMultilevel"/>
    <w:tmpl w:val="8E52692C"/>
    <w:lvl w:ilvl="0" w:tplc="17BAC17C">
      <w:start w:val="17"/>
      <w:numFmt w:val="decimal"/>
      <w:lvlText w:val="%1."/>
      <w:lvlJc w:val="left"/>
      <w:pPr>
        <w:ind w:left="720" w:hanging="360"/>
      </w:pPr>
    </w:lvl>
    <w:lvl w:ilvl="1" w:tplc="51C68222">
      <w:start w:val="1"/>
      <w:numFmt w:val="lowerLetter"/>
      <w:lvlText w:val="%2."/>
      <w:lvlJc w:val="left"/>
      <w:pPr>
        <w:ind w:left="1440" w:hanging="360"/>
      </w:pPr>
    </w:lvl>
    <w:lvl w:ilvl="2" w:tplc="E8D85618">
      <w:start w:val="1"/>
      <w:numFmt w:val="lowerRoman"/>
      <w:lvlText w:val="%3."/>
      <w:lvlJc w:val="right"/>
      <w:pPr>
        <w:ind w:left="2160" w:hanging="180"/>
      </w:pPr>
    </w:lvl>
    <w:lvl w:ilvl="3" w:tplc="36EE9FDA">
      <w:start w:val="1"/>
      <w:numFmt w:val="decimal"/>
      <w:lvlText w:val="%4."/>
      <w:lvlJc w:val="left"/>
      <w:pPr>
        <w:ind w:left="2880" w:hanging="360"/>
      </w:pPr>
    </w:lvl>
    <w:lvl w:ilvl="4" w:tplc="0422CB58">
      <w:start w:val="1"/>
      <w:numFmt w:val="lowerLetter"/>
      <w:lvlText w:val="%5."/>
      <w:lvlJc w:val="left"/>
      <w:pPr>
        <w:ind w:left="3600" w:hanging="360"/>
      </w:pPr>
    </w:lvl>
    <w:lvl w:ilvl="5" w:tplc="68725016">
      <w:start w:val="1"/>
      <w:numFmt w:val="lowerRoman"/>
      <w:lvlText w:val="%6."/>
      <w:lvlJc w:val="right"/>
      <w:pPr>
        <w:ind w:left="4320" w:hanging="180"/>
      </w:pPr>
    </w:lvl>
    <w:lvl w:ilvl="6" w:tplc="AD7052FE">
      <w:start w:val="1"/>
      <w:numFmt w:val="decimal"/>
      <w:lvlText w:val="%7."/>
      <w:lvlJc w:val="left"/>
      <w:pPr>
        <w:ind w:left="5040" w:hanging="360"/>
      </w:pPr>
    </w:lvl>
    <w:lvl w:ilvl="7" w:tplc="4896F772">
      <w:start w:val="1"/>
      <w:numFmt w:val="lowerLetter"/>
      <w:lvlText w:val="%8."/>
      <w:lvlJc w:val="left"/>
      <w:pPr>
        <w:ind w:left="5760" w:hanging="360"/>
      </w:pPr>
    </w:lvl>
    <w:lvl w:ilvl="8" w:tplc="53CE6F3C">
      <w:start w:val="1"/>
      <w:numFmt w:val="lowerRoman"/>
      <w:lvlText w:val="%9."/>
      <w:lvlJc w:val="right"/>
      <w:pPr>
        <w:ind w:left="6480" w:hanging="180"/>
      </w:pPr>
    </w:lvl>
  </w:abstractNum>
  <w:abstractNum w:abstractNumId="3"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4"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C1C74"/>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34BCE"/>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D71614"/>
    <w:multiLevelType w:val="multilevel"/>
    <w:tmpl w:val="2D580348"/>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color w:val="auto"/>
        <w:sz w:val="22"/>
      </w:rPr>
    </w:lvl>
    <w:lvl w:ilvl="2">
      <w:start w:val="1"/>
      <w:numFmt w:val="none"/>
      <w:lvlText w:val="(1)"/>
      <w:lvlJc w:val="left"/>
      <w:pPr>
        <w:tabs>
          <w:tab w:val="num" w:pos="1701"/>
        </w:tabs>
        <w:ind w:left="1134" w:firstLine="0"/>
      </w:pPr>
      <w:rPr>
        <w:rFonts w:ascii="Arial" w:hAnsi="Aria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25451B"/>
    <w:multiLevelType w:val="multilevel"/>
    <w:tmpl w:val="911682E2"/>
    <w:lvl w:ilvl="0">
      <w:start w:val="1"/>
      <w:numFmt w:val="decimal"/>
      <w:lvlText w:val="%1."/>
      <w:lvlJc w:val="left"/>
      <w:pPr>
        <w:tabs>
          <w:tab w:val="num" w:pos="567"/>
        </w:tabs>
        <w:ind w:left="0" w:firstLine="0"/>
      </w:pPr>
      <w:rPr>
        <w:rFonts w:ascii="Arial" w:hAnsi="Arial" w:cs="Times New Roman" w:hint="default"/>
        <w:b w:val="0"/>
        <w:i w:val="0"/>
        <w:color w:val="auto"/>
        <w:sz w:val="22"/>
        <w:szCs w:val="24"/>
      </w:rPr>
    </w:lvl>
    <w:lvl w:ilvl="1">
      <w:start w:val="1"/>
      <w:numFmt w:val="lowerLetter"/>
      <w:lvlText w:val="%2."/>
      <w:lvlJc w:val="left"/>
      <w:pPr>
        <w:tabs>
          <w:tab w:val="num" w:pos="1134"/>
        </w:tabs>
        <w:ind w:left="567" w:firstLine="0"/>
      </w:pPr>
      <w:rPr>
        <w:rFonts w:ascii="Arial" w:hAnsi="Arial" w:cs="Times New Roman" w:hint="default"/>
        <w:b w:val="0"/>
        <w:color w:val="auto"/>
        <w:sz w:val="22"/>
      </w:rPr>
    </w:lvl>
    <w:lvl w:ilvl="2">
      <w:start w:val="1"/>
      <w:numFmt w:val="decimal"/>
      <w:lvlText w:val="%3)"/>
      <w:lvlJc w:val="left"/>
      <w:pPr>
        <w:tabs>
          <w:tab w:val="num" w:pos="1701"/>
        </w:tabs>
        <w:ind w:left="1134" w:firstLine="0"/>
      </w:pPr>
      <w:rPr>
        <w:rFonts w:ascii="Arial" w:hAnsi="Arial" w:cs="Times New Roman" w:hint="default"/>
        <w:color w:val="auto"/>
        <w:sz w:val="22"/>
      </w:rPr>
    </w:lvl>
    <w:lvl w:ilvl="3">
      <w:start w:val="1"/>
      <w:numFmt w:val="none"/>
      <w:lvlText w:val="a)"/>
      <w:lvlJc w:val="left"/>
      <w:pPr>
        <w:tabs>
          <w:tab w:val="num" w:pos="2268"/>
        </w:tabs>
        <w:ind w:left="1701" w:firstLine="0"/>
      </w:pPr>
      <w:rPr>
        <w:rFonts w:ascii="Arial" w:hAnsi="Arial" w:cs="Times New Roman" w:hint="default"/>
        <w:sz w:val="22"/>
      </w:rPr>
    </w:lvl>
    <w:lvl w:ilvl="4">
      <w:start w:val="1"/>
      <w:numFmt w:val="lowerRoman"/>
      <w:lvlText w:val="%5)"/>
      <w:lvlJc w:val="left"/>
      <w:pPr>
        <w:tabs>
          <w:tab w:val="num" w:pos="1701"/>
        </w:tabs>
        <w:ind w:left="2268" w:firstLine="0"/>
      </w:pPr>
      <w:rPr>
        <w:rFonts w:ascii="Arial" w:hAnsi="Arial" w:cs="Times New Roman" w:hint="default"/>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472876"/>
    <w:multiLevelType w:val="hybridMultilevel"/>
    <w:tmpl w:val="C086508C"/>
    <w:lvl w:ilvl="0" w:tplc="D460F85E">
      <w:start w:val="2"/>
      <w:numFmt w:val="lowerLetter"/>
      <w:lvlText w:val="%1."/>
      <w:lvlJc w:val="left"/>
      <w:pPr>
        <w:tabs>
          <w:tab w:val="num" w:pos="1692"/>
        </w:tabs>
        <w:ind w:left="1692" w:hanging="1125"/>
      </w:pPr>
      <w:rPr>
        <w:rFonts w:hint="default"/>
      </w:rPr>
    </w:lvl>
    <w:lvl w:ilvl="1" w:tplc="87F41512">
      <w:start w:val="10"/>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4CBA4602"/>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1943E0"/>
    <w:multiLevelType w:val="hybridMultilevel"/>
    <w:tmpl w:val="428C78D4"/>
    <w:lvl w:ilvl="0" w:tplc="80501C84">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FA61D2"/>
    <w:multiLevelType w:val="hybridMultilevel"/>
    <w:tmpl w:val="2968D854"/>
    <w:lvl w:ilvl="0" w:tplc="689A7536">
      <w:start w:val="1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C8234B5"/>
    <w:multiLevelType w:val="hybridMultilevel"/>
    <w:tmpl w:val="E70EB502"/>
    <w:lvl w:ilvl="0" w:tplc="576C62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abstractNum w:abstractNumId="15" w15:restartNumberingAfterBreak="0">
    <w:nsid w:val="792F6119"/>
    <w:multiLevelType w:val="multilevel"/>
    <w:tmpl w:val="E6C24736"/>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4"/>
  </w:num>
  <w:num w:numId="4">
    <w:abstractNumId w:val="9"/>
  </w:num>
  <w:num w:numId="5">
    <w:abstractNumId w:val="4"/>
  </w:num>
  <w:num w:numId="6">
    <w:abstractNumId w:val="11"/>
  </w:num>
  <w:num w:numId="7">
    <w:abstractNumId w:val="12"/>
  </w:num>
  <w:num w:numId="8">
    <w:abstractNumId w:val="15"/>
  </w:num>
  <w:num w:numId="9">
    <w:abstractNumId w:val="5"/>
  </w:num>
  <w:num w:numId="10">
    <w:abstractNumId w:val="10"/>
  </w:num>
  <w:num w:numId="11">
    <w:abstractNumId w:val="1"/>
  </w:num>
  <w:num w:numId="12">
    <w:abstractNumId w:val="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0"/>
    <w:rsid w:val="00004F4F"/>
    <w:rsid w:val="00005592"/>
    <w:rsid w:val="0000570E"/>
    <w:rsid w:val="00021FE5"/>
    <w:rsid w:val="000303BF"/>
    <w:rsid w:val="00042D2A"/>
    <w:rsid w:val="000503B5"/>
    <w:rsid w:val="000531E1"/>
    <w:rsid w:val="00094C7D"/>
    <w:rsid w:val="00094EA5"/>
    <w:rsid w:val="000A21D8"/>
    <w:rsid w:val="000A6D2A"/>
    <w:rsid w:val="000B117F"/>
    <w:rsid w:val="000B47C7"/>
    <w:rsid w:val="000B4C4D"/>
    <w:rsid w:val="000D019B"/>
    <w:rsid w:val="000D55D3"/>
    <w:rsid w:val="000D76AE"/>
    <w:rsid w:val="000F6641"/>
    <w:rsid w:val="001137C2"/>
    <w:rsid w:val="0011389F"/>
    <w:rsid w:val="00117905"/>
    <w:rsid w:val="001500E7"/>
    <w:rsid w:val="00156244"/>
    <w:rsid w:val="00165F3F"/>
    <w:rsid w:val="0017012A"/>
    <w:rsid w:val="00191795"/>
    <w:rsid w:val="001A78B3"/>
    <w:rsid w:val="001B2087"/>
    <w:rsid w:val="001B6A68"/>
    <w:rsid w:val="001E700E"/>
    <w:rsid w:val="001E72B3"/>
    <w:rsid w:val="00201ADF"/>
    <w:rsid w:val="00205D25"/>
    <w:rsid w:val="002162B6"/>
    <w:rsid w:val="00222E85"/>
    <w:rsid w:val="00224E77"/>
    <w:rsid w:val="0022646D"/>
    <w:rsid w:val="00230B4C"/>
    <w:rsid w:val="0023250E"/>
    <w:rsid w:val="00233590"/>
    <w:rsid w:val="002358F4"/>
    <w:rsid w:val="00236723"/>
    <w:rsid w:val="00242EDD"/>
    <w:rsid w:val="00252F77"/>
    <w:rsid w:val="00262F1C"/>
    <w:rsid w:val="00263942"/>
    <w:rsid w:val="00291E0C"/>
    <w:rsid w:val="0029340E"/>
    <w:rsid w:val="00293BAC"/>
    <w:rsid w:val="002A1DC8"/>
    <w:rsid w:val="002A62F4"/>
    <w:rsid w:val="002B4294"/>
    <w:rsid w:val="002D147B"/>
    <w:rsid w:val="002D2DCC"/>
    <w:rsid w:val="002D2FDC"/>
    <w:rsid w:val="002F1A8A"/>
    <w:rsid w:val="002F2394"/>
    <w:rsid w:val="002F586E"/>
    <w:rsid w:val="002F7525"/>
    <w:rsid w:val="00301787"/>
    <w:rsid w:val="00304B66"/>
    <w:rsid w:val="00305AC5"/>
    <w:rsid w:val="003110A2"/>
    <w:rsid w:val="00322ACA"/>
    <w:rsid w:val="00323EA5"/>
    <w:rsid w:val="00334C48"/>
    <w:rsid w:val="00336A06"/>
    <w:rsid w:val="00336C22"/>
    <w:rsid w:val="00340DA3"/>
    <w:rsid w:val="00344DFD"/>
    <w:rsid w:val="00350F77"/>
    <w:rsid w:val="00352EEA"/>
    <w:rsid w:val="00356B45"/>
    <w:rsid w:val="003639B3"/>
    <w:rsid w:val="0036697E"/>
    <w:rsid w:val="003707D5"/>
    <w:rsid w:val="00375E75"/>
    <w:rsid w:val="00386ACF"/>
    <w:rsid w:val="003874F5"/>
    <w:rsid w:val="00394013"/>
    <w:rsid w:val="00397A17"/>
    <w:rsid w:val="003B7C40"/>
    <w:rsid w:val="003B7F8A"/>
    <w:rsid w:val="003C3ADB"/>
    <w:rsid w:val="003D1139"/>
    <w:rsid w:val="003F515C"/>
    <w:rsid w:val="0040145F"/>
    <w:rsid w:val="00402BAE"/>
    <w:rsid w:val="00412200"/>
    <w:rsid w:val="00413519"/>
    <w:rsid w:val="00426FDD"/>
    <w:rsid w:val="00433642"/>
    <w:rsid w:val="004434D1"/>
    <w:rsid w:val="00452788"/>
    <w:rsid w:val="004823EB"/>
    <w:rsid w:val="00483244"/>
    <w:rsid w:val="00496113"/>
    <w:rsid w:val="004A3E51"/>
    <w:rsid w:val="004B2645"/>
    <w:rsid w:val="004B281D"/>
    <w:rsid w:val="004C10AA"/>
    <w:rsid w:val="004D4596"/>
    <w:rsid w:val="004E2234"/>
    <w:rsid w:val="004F034E"/>
    <w:rsid w:val="004F46FA"/>
    <w:rsid w:val="004F580A"/>
    <w:rsid w:val="004F71FC"/>
    <w:rsid w:val="00501AD5"/>
    <w:rsid w:val="005040FC"/>
    <w:rsid w:val="00512235"/>
    <w:rsid w:val="00537E23"/>
    <w:rsid w:val="00557EE3"/>
    <w:rsid w:val="00575CDE"/>
    <w:rsid w:val="00592057"/>
    <w:rsid w:val="00592C4B"/>
    <w:rsid w:val="005A0134"/>
    <w:rsid w:val="005C1684"/>
    <w:rsid w:val="005C2161"/>
    <w:rsid w:val="005C7927"/>
    <w:rsid w:val="005D5B17"/>
    <w:rsid w:val="005E2C47"/>
    <w:rsid w:val="005E31E1"/>
    <w:rsid w:val="005F034A"/>
    <w:rsid w:val="005F392F"/>
    <w:rsid w:val="00616A4F"/>
    <w:rsid w:val="00626179"/>
    <w:rsid w:val="00642322"/>
    <w:rsid w:val="00646177"/>
    <w:rsid w:val="00647936"/>
    <w:rsid w:val="00652CF5"/>
    <w:rsid w:val="00666C27"/>
    <w:rsid w:val="00673E6A"/>
    <w:rsid w:val="00674215"/>
    <w:rsid w:val="00674EFC"/>
    <w:rsid w:val="0067727E"/>
    <w:rsid w:val="00677869"/>
    <w:rsid w:val="00680354"/>
    <w:rsid w:val="006825C3"/>
    <w:rsid w:val="0068441B"/>
    <w:rsid w:val="00687DE5"/>
    <w:rsid w:val="00692EC8"/>
    <w:rsid w:val="006A0055"/>
    <w:rsid w:val="006B56E0"/>
    <w:rsid w:val="006C2AA7"/>
    <w:rsid w:val="006C5350"/>
    <w:rsid w:val="006C6E29"/>
    <w:rsid w:val="006D7CE5"/>
    <w:rsid w:val="006F112B"/>
    <w:rsid w:val="006F650F"/>
    <w:rsid w:val="00713431"/>
    <w:rsid w:val="00715FB9"/>
    <w:rsid w:val="007176CB"/>
    <w:rsid w:val="00722EF7"/>
    <w:rsid w:val="00734F9A"/>
    <w:rsid w:val="00741F22"/>
    <w:rsid w:val="00744231"/>
    <w:rsid w:val="00752E81"/>
    <w:rsid w:val="00753C15"/>
    <w:rsid w:val="007575B5"/>
    <w:rsid w:val="00771634"/>
    <w:rsid w:val="00780CE6"/>
    <w:rsid w:val="0078161B"/>
    <w:rsid w:val="00790B64"/>
    <w:rsid w:val="007A1A9A"/>
    <w:rsid w:val="007B04C3"/>
    <w:rsid w:val="007B2B06"/>
    <w:rsid w:val="007C396A"/>
    <w:rsid w:val="007C4EEE"/>
    <w:rsid w:val="007E2B1E"/>
    <w:rsid w:val="007F03F4"/>
    <w:rsid w:val="007F43EB"/>
    <w:rsid w:val="007F75CB"/>
    <w:rsid w:val="0080401B"/>
    <w:rsid w:val="0081581C"/>
    <w:rsid w:val="00820BE5"/>
    <w:rsid w:val="00827CB2"/>
    <w:rsid w:val="00827E07"/>
    <w:rsid w:val="008415EF"/>
    <w:rsid w:val="00854C6C"/>
    <w:rsid w:val="00857688"/>
    <w:rsid w:val="00860391"/>
    <w:rsid w:val="00861ADA"/>
    <w:rsid w:val="00862698"/>
    <w:rsid w:val="00881DEE"/>
    <w:rsid w:val="008830BB"/>
    <w:rsid w:val="00893C49"/>
    <w:rsid w:val="0089584D"/>
    <w:rsid w:val="00896C66"/>
    <w:rsid w:val="008B20D0"/>
    <w:rsid w:val="008B6B67"/>
    <w:rsid w:val="008F1EBB"/>
    <w:rsid w:val="00900AA4"/>
    <w:rsid w:val="009222C3"/>
    <w:rsid w:val="00924FE4"/>
    <w:rsid w:val="00925678"/>
    <w:rsid w:val="00930389"/>
    <w:rsid w:val="00931882"/>
    <w:rsid w:val="00940B35"/>
    <w:rsid w:val="009664B1"/>
    <w:rsid w:val="00967366"/>
    <w:rsid w:val="00981795"/>
    <w:rsid w:val="009830EB"/>
    <w:rsid w:val="009A0504"/>
    <w:rsid w:val="009A623B"/>
    <w:rsid w:val="009B2CD3"/>
    <w:rsid w:val="009D1616"/>
    <w:rsid w:val="009E2B71"/>
    <w:rsid w:val="009F07DC"/>
    <w:rsid w:val="00A11089"/>
    <w:rsid w:val="00A1282A"/>
    <w:rsid w:val="00A12CCF"/>
    <w:rsid w:val="00A23E8B"/>
    <w:rsid w:val="00A35B3F"/>
    <w:rsid w:val="00A45825"/>
    <w:rsid w:val="00A65A1B"/>
    <w:rsid w:val="00A80408"/>
    <w:rsid w:val="00A84CED"/>
    <w:rsid w:val="00A966CE"/>
    <w:rsid w:val="00AA1405"/>
    <w:rsid w:val="00AB3751"/>
    <w:rsid w:val="00AC7C80"/>
    <w:rsid w:val="00AE0DAF"/>
    <w:rsid w:val="00AE32EF"/>
    <w:rsid w:val="00B01494"/>
    <w:rsid w:val="00B0176D"/>
    <w:rsid w:val="00B04FE2"/>
    <w:rsid w:val="00B06807"/>
    <w:rsid w:val="00B07F4F"/>
    <w:rsid w:val="00B17BA1"/>
    <w:rsid w:val="00B22856"/>
    <w:rsid w:val="00B34BFF"/>
    <w:rsid w:val="00B407FD"/>
    <w:rsid w:val="00B43F2B"/>
    <w:rsid w:val="00B554AE"/>
    <w:rsid w:val="00B71707"/>
    <w:rsid w:val="00B71C9E"/>
    <w:rsid w:val="00B817D7"/>
    <w:rsid w:val="00B81FF5"/>
    <w:rsid w:val="00B901E7"/>
    <w:rsid w:val="00BA283C"/>
    <w:rsid w:val="00BA5939"/>
    <w:rsid w:val="00BB0C48"/>
    <w:rsid w:val="00BB5A0C"/>
    <w:rsid w:val="00BB739D"/>
    <w:rsid w:val="00BE1A92"/>
    <w:rsid w:val="00BE4772"/>
    <w:rsid w:val="00BF46CF"/>
    <w:rsid w:val="00C0509C"/>
    <w:rsid w:val="00C13479"/>
    <w:rsid w:val="00C31EEF"/>
    <w:rsid w:val="00C37742"/>
    <w:rsid w:val="00C506C3"/>
    <w:rsid w:val="00C514CA"/>
    <w:rsid w:val="00C657F7"/>
    <w:rsid w:val="00C65EFF"/>
    <w:rsid w:val="00C82FC0"/>
    <w:rsid w:val="00C830C3"/>
    <w:rsid w:val="00C939A7"/>
    <w:rsid w:val="00C95A72"/>
    <w:rsid w:val="00CA0FFE"/>
    <w:rsid w:val="00CA25F6"/>
    <w:rsid w:val="00CA3B4F"/>
    <w:rsid w:val="00CC3014"/>
    <w:rsid w:val="00CC54B3"/>
    <w:rsid w:val="00CD0261"/>
    <w:rsid w:val="00CD5875"/>
    <w:rsid w:val="00CF234E"/>
    <w:rsid w:val="00D015A0"/>
    <w:rsid w:val="00D069D8"/>
    <w:rsid w:val="00D2409D"/>
    <w:rsid w:val="00D35E75"/>
    <w:rsid w:val="00D46039"/>
    <w:rsid w:val="00D72151"/>
    <w:rsid w:val="00D82897"/>
    <w:rsid w:val="00D84F9A"/>
    <w:rsid w:val="00D952EC"/>
    <w:rsid w:val="00DA561C"/>
    <w:rsid w:val="00DC244C"/>
    <w:rsid w:val="00DC5BAF"/>
    <w:rsid w:val="00DE2EDC"/>
    <w:rsid w:val="00DE3CD8"/>
    <w:rsid w:val="00DE64FF"/>
    <w:rsid w:val="00DF0299"/>
    <w:rsid w:val="00DF0C91"/>
    <w:rsid w:val="00DF26C2"/>
    <w:rsid w:val="00DF6084"/>
    <w:rsid w:val="00E41032"/>
    <w:rsid w:val="00E42D7B"/>
    <w:rsid w:val="00E44FE5"/>
    <w:rsid w:val="00E51141"/>
    <w:rsid w:val="00E51CA8"/>
    <w:rsid w:val="00E800A0"/>
    <w:rsid w:val="00E94148"/>
    <w:rsid w:val="00EB2CE5"/>
    <w:rsid w:val="00EB33DF"/>
    <w:rsid w:val="00EB65B1"/>
    <w:rsid w:val="00EC7A14"/>
    <w:rsid w:val="00ED0FCA"/>
    <w:rsid w:val="00ED2155"/>
    <w:rsid w:val="00ED6870"/>
    <w:rsid w:val="00F17DE7"/>
    <w:rsid w:val="00F32ECB"/>
    <w:rsid w:val="00F3605A"/>
    <w:rsid w:val="00F36FB3"/>
    <w:rsid w:val="00F47121"/>
    <w:rsid w:val="00F52BFA"/>
    <w:rsid w:val="00F5490A"/>
    <w:rsid w:val="00F5683D"/>
    <w:rsid w:val="00F67D3D"/>
    <w:rsid w:val="00F761F7"/>
    <w:rsid w:val="00F80F10"/>
    <w:rsid w:val="00F87D7C"/>
    <w:rsid w:val="00F91114"/>
    <w:rsid w:val="00FC7F99"/>
    <w:rsid w:val="00FE3802"/>
    <w:rsid w:val="00FF1C5F"/>
    <w:rsid w:val="0785E2BD"/>
    <w:rsid w:val="26C2F451"/>
    <w:rsid w:val="5140EC48"/>
    <w:rsid w:val="76C2A907"/>
    <w:rsid w:val="7917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FF12"/>
  <w15:chartTrackingRefBased/>
  <w15:docId w15:val="{91830DC2-9D6F-4BA3-9BDC-A207152D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GB" w:eastAsia="en-US"/>
    </w:rPr>
  </w:style>
  <w:style w:type="paragraph" w:styleId="Heading1">
    <w:name w:val="heading 1"/>
    <w:basedOn w:val="Normal"/>
    <w:next w:val="Normal"/>
    <w:qFormat/>
    <w:pPr>
      <w:keepNext/>
      <w:tabs>
        <w:tab w:val="left" w:pos="-792"/>
        <w:tab w:val="left" w:pos="-432"/>
        <w:tab w:val="left" w:pos="0"/>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92"/>
        <w:tab w:val="left" w:pos="-432"/>
        <w:tab w:val="left" w:pos="284"/>
        <w:tab w:val="left" w:pos="567"/>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ind w:left="284"/>
    </w:pPr>
    <w:rPr>
      <w:rFonts w:ascii="Times New Roman" w:hAnsi="Times New Roman"/>
      <w:spacing w:val="-3"/>
    </w:rPr>
  </w:style>
  <w:style w:type="paragraph" w:styleId="Header">
    <w:name w:val="header"/>
    <w:basedOn w:val="Normal"/>
    <w:pPr>
      <w:tabs>
        <w:tab w:val="center" w:pos="4153"/>
        <w:tab w:val="right" w:pos="8306"/>
      </w:tabs>
    </w:pPr>
    <w:rPr>
      <w:rFonts w:ascii="Times New Roman" w:hAnsi="Times New Roman"/>
      <w:sz w:val="24"/>
    </w:rPr>
  </w:style>
  <w:style w:type="paragraph" w:styleId="Footer">
    <w:name w:val="footer"/>
    <w:basedOn w:val="Normal"/>
    <w:rsid w:val="00397A17"/>
    <w:pPr>
      <w:tabs>
        <w:tab w:val="center" w:pos="4153"/>
        <w:tab w:val="right" w:pos="8306"/>
      </w:tabs>
    </w:pPr>
  </w:style>
  <w:style w:type="character" w:styleId="Hyperlink">
    <w:name w:val="Hyperlink"/>
    <w:rsid w:val="000D76AE"/>
    <w:rPr>
      <w:color w:val="0000FF"/>
      <w:u w:val="single"/>
    </w:rPr>
  </w:style>
  <w:style w:type="character" w:styleId="PageNumber">
    <w:name w:val="page number"/>
    <w:basedOn w:val="DefaultParagraphFont"/>
    <w:rsid w:val="00642322"/>
  </w:style>
  <w:style w:type="paragraph" w:customStyle="1" w:styleId="Default">
    <w:name w:val="Default"/>
    <w:rsid w:val="00DF029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DF0299"/>
    <w:rPr>
      <w:rFonts w:ascii="Tahoma" w:hAnsi="Tahoma" w:cs="Tahoma"/>
      <w:sz w:val="16"/>
      <w:szCs w:val="16"/>
    </w:rPr>
  </w:style>
  <w:style w:type="character" w:customStyle="1" w:styleId="BalloonTextChar">
    <w:name w:val="Balloon Text Char"/>
    <w:link w:val="BalloonText"/>
    <w:rsid w:val="00DF0299"/>
    <w:rPr>
      <w:rFonts w:ascii="Tahoma" w:hAnsi="Tahoma" w:cs="Tahoma"/>
      <w:sz w:val="16"/>
      <w:szCs w:val="16"/>
      <w:lang w:eastAsia="en-US"/>
    </w:rPr>
  </w:style>
  <w:style w:type="character" w:styleId="FollowedHyperlink">
    <w:name w:val="FollowedHyperlink"/>
    <w:rsid w:val="006C6E29"/>
    <w:rPr>
      <w:color w:val="954F72"/>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sid w:val="00AE32EF"/>
    <w:rPr>
      <w:rFonts w:ascii="Courier New" w:hAnsi="Courier New"/>
      <w:sz w:val="24"/>
      <w:lang w:val="en-GB" w:eastAsia="en-US"/>
    </w:rPr>
  </w:style>
  <w:style w:type="character" w:customStyle="1" w:styleId="eop">
    <w:name w:val="eop"/>
    <w:basedOn w:val="DefaultParagraphFont"/>
    <w:rsid w:val="00AE32EF"/>
  </w:style>
  <w:style w:type="character" w:styleId="UnresolvedMention">
    <w:name w:val="Unresolved Mention"/>
    <w:basedOn w:val="DefaultParagraphFont"/>
    <w:uiPriority w:val="99"/>
    <w:semiHidden/>
    <w:unhideWhenUsed/>
    <w:rsid w:val="00DC244C"/>
    <w:rPr>
      <w:color w:val="605E5C"/>
      <w:shd w:val="clear" w:color="auto" w:fill="E1DFDD"/>
    </w:rPr>
  </w:style>
  <w:style w:type="paragraph" w:customStyle="1" w:styleId="paragraph">
    <w:name w:val="paragraph"/>
    <w:basedOn w:val="Normal"/>
    <w:rsid w:val="00646177"/>
    <w:rPr>
      <w:rFonts w:ascii="Times New Roman" w:hAnsi="Times New Roman"/>
      <w:sz w:val="24"/>
      <w:szCs w:val="24"/>
      <w:lang w:eastAsia="en-GB"/>
    </w:rPr>
  </w:style>
  <w:style w:type="character" w:customStyle="1" w:styleId="normaltextrun1">
    <w:name w:val="normaltextrun1"/>
    <w:basedOn w:val="DefaultParagraphFont"/>
    <w:rsid w:val="0064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113">
      <w:bodyDiv w:val="1"/>
      <w:marLeft w:val="0"/>
      <w:marRight w:val="0"/>
      <w:marTop w:val="0"/>
      <w:marBottom w:val="0"/>
      <w:divBdr>
        <w:top w:val="none" w:sz="0" w:space="0" w:color="auto"/>
        <w:left w:val="none" w:sz="0" w:space="0" w:color="auto"/>
        <w:bottom w:val="none" w:sz="0" w:space="0" w:color="auto"/>
        <w:right w:val="none" w:sz="0" w:space="0" w:color="auto"/>
      </w:divBdr>
    </w:div>
    <w:div w:id="464550052">
      <w:bodyDiv w:val="1"/>
      <w:marLeft w:val="0"/>
      <w:marRight w:val="0"/>
      <w:marTop w:val="0"/>
      <w:marBottom w:val="0"/>
      <w:divBdr>
        <w:top w:val="none" w:sz="0" w:space="0" w:color="auto"/>
        <w:left w:val="none" w:sz="0" w:space="0" w:color="auto"/>
        <w:bottom w:val="none" w:sz="0" w:space="0" w:color="auto"/>
        <w:right w:val="none" w:sz="0" w:space="0" w:color="auto"/>
      </w:divBdr>
    </w:div>
    <w:div w:id="543103400">
      <w:bodyDiv w:val="1"/>
      <w:marLeft w:val="0"/>
      <w:marRight w:val="0"/>
      <w:marTop w:val="0"/>
      <w:marBottom w:val="0"/>
      <w:divBdr>
        <w:top w:val="none" w:sz="0" w:space="0" w:color="auto"/>
        <w:left w:val="none" w:sz="0" w:space="0" w:color="auto"/>
        <w:bottom w:val="none" w:sz="0" w:space="0" w:color="auto"/>
        <w:right w:val="none" w:sz="0" w:space="0" w:color="auto"/>
      </w:divBdr>
      <w:divsChild>
        <w:div w:id="346685941">
          <w:marLeft w:val="0"/>
          <w:marRight w:val="0"/>
          <w:marTop w:val="0"/>
          <w:marBottom w:val="0"/>
          <w:divBdr>
            <w:top w:val="none" w:sz="0" w:space="0" w:color="auto"/>
            <w:left w:val="none" w:sz="0" w:space="0" w:color="auto"/>
            <w:bottom w:val="none" w:sz="0" w:space="0" w:color="auto"/>
            <w:right w:val="none" w:sz="0" w:space="0" w:color="auto"/>
          </w:divBdr>
          <w:divsChild>
            <w:div w:id="197355154">
              <w:marLeft w:val="0"/>
              <w:marRight w:val="0"/>
              <w:marTop w:val="0"/>
              <w:marBottom w:val="0"/>
              <w:divBdr>
                <w:top w:val="none" w:sz="0" w:space="0" w:color="auto"/>
                <w:left w:val="none" w:sz="0" w:space="0" w:color="auto"/>
                <w:bottom w:val="none" w:sz="0" w:space="0" w:color="auto"/>
                <w:right w:val="none" w:sz="0" w:space="0" w:color="auto"/>
              </w:divBdr>
              <w:divsChild>
                <w:div w:id="694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26">
      <w:bodyDiv w:val="1"/>
      <w:marLeft w:val="0"/>
      <w:marRight w:val="0"/>
      <w:marTop w:val="0"/>
      <w:marBottom w:val="0"/>
      <w:divBdr>
        <w:top w:val="none" w:sz="0" w:space="0" w:color="auto"/>
        <w:left w:val="none" w:sz="0" w:space="0" w:color="auto"/>
        <w:bottom w:val="none" w:sz="0" w:space="0" w:color="auto"/>
        <w:right w:val="none" w:sz="0" w:space="0" w:color="auto"/>
      </w:divBdr>
    </w:div>
    <w:div w:id="931669644">
      <w:bodyDiv w:val="1"/>
      <w:marLeft w:val="0"/>
      <w:marRight w:val="0"/>
      <w:marTop w:val="0"/>
      <w:marBottom w:val="0"/>
      <w:divBdr>
        <w:top w:val="none" w:sz="0" w:space="0" w:color="auto"/>
        <w:left w:val="none" w:sz="0" w:space="0" w:color="auto"/>
        <w:bottom w:val="none" w:sz="0" w:space="0" w:color="auto"/>
        <w:right w:val="none" w:sz="0" w:space="0" w:color="auto"/>
      </w:divBdr>
    </w:div>
    <w:div w:id="1004938790">
      <w:bodyDiv w:val="1"/>
      <w:marLeft w:val="0"/>
      <w:marRight w:val="0"/>
      <w:marTop w:val="0"/>
      <w:marBottom w:val="0"/>
      <w:divBdr>
        <w:top w:val="none" w:sz="0" w:space="0" w:color="auto"/>
        <w:left w:val="none" w:sz="0" w:space="0" w:color="auto"/>
        <w:bottom w:val="none" w:sz="0" w:space="0" w:color="auto"/>
        <w:right w:val="none" w:sz="0" w:space="0" w:color="auto"/>
      </w:divBdr>
    </w:div>
    <w:div w:id="1321617397">
      <w:bodyDiv w:val="1"/>
      <w:marLeft w:val="0"/>
      <w:marRight w:val="0"/>
      <w:marTop w:val="0"/>
      <w:marBottom w:val="0"/>
      <w:divBdr>
        <w:top w:val="none" w:sz="0" w:space="0" w:color="auto"/>
        <w:left w:val="none" w:sz="0" w:space="0" w:color="auto"/>
        <w:bottom w:val="none" w:sz="0" w:space="0" w:color="auto"/>
        <w:right w:val="none" w:sz="0" w:space="0" w:color="auto"/>
      </w:divBdr>
    </w:div>
    <w:div w:id="1566643192">
      <w:bodyDiv w:val="1"/>
      <w:marLeft w:val="0"/>
      <w:marRight w:val="0"/>
      <w:marTop w:val="0"/>
      <w:marBottom w:val="0"/>
      <w:divBdr>
        <w:top w:val="none" w:sz="0" w:space="0" w:color="auto"/>
        <w:left w:val="none" w:sz="0" w:space="0" w:color="auto"/>
        <w:bottom w:val="none" w:sz="0" w:space="0" w:color="auto"/>
        <w:right w:val="none" w:sz="0" w:space="0" w:color="auto"/>
      </w:divBdr>
      <w:divsChild>
        <w:div w:id="1155531662">
          <w:marLeft w:val="0"/>
          <w:marRight w:val="0"/>
          <w:marTop w:val="0"/>
          <w:marBottom w:val="0"/>
          <w:divBdr>
            <w:top w:val="none" w:sz="0" w:space="0" w:color="auto"/>
            <w:left w:val="none" w:sz="0" w:space="0" w:color="auto"/>
            <w:bottom w:val="none" w:sz="0" w:space="0" w:color="auto"/>
            <w:right w:val="none" w:sz="0" w:space="0" w:color="auto"/>
          </w:divBdr>
          <w:divsChild>
            <w:div w:id="798689442">
              <w:marLeft w:val="0"/>
              <w:marRight w:val="0"/>
              <w:marTop w:val="0"/>
              <w:marBottom w:val="0"/>
              <w:divBdr>
                <w:top w:val="none" w:sz="0" w:space="0" w:color="auto"/>
                <w:left w:val="none" w:sz="0" w:space="0" w:color="auto"/>
                <w:bottom w:val="none" w:sz="0" w:space="0" w:color="auto"/>
                <w:right w:val="none" w:sz="0" w:space="0" w:color="auto"/>
              </w:divBdr>
              <w:divsChild>
                <w:div w:id="99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383">
      <w:bodyDiv w:val="1"/>
      <w:marLeft w:val="0"/>
      <w:marRight w:val="0"/>
      <w:marTop w:val="0"/>
      <w:marBottom w:val="0"/>
      <w:divBdr>
        <w:top w:val="none" w:sz="0" w:space="0" w:color="auto"/>
        <w:left w:val="none" w:sz="0" w:space="0" w:color="auto"/>
        <w:bottom w:val="none" w:sz="0" w:space="0" w:color="auto"/>
        <w:right w:val="none" w:sz="0" w:space="0" w:color="auto"/>
      </w:divBdr>
    </w:div>
    <w:div w:id="1969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rmygolf.co.uk/wp-content/uploads/2020/07/1.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zoom.us/j/99156035365?pwd=L25OWXFqRVU3bmN4T2JnMkZqVnZFQT09" TargetMode="External"/><Relationship Id="rId7" Type="http://schemas.openxmlformats.org/officeDocument/2006/relationships/settings" Target="settings.xml"/><Relationship Id="rId12" Type="http://schemas.openxmlformats.org/officeDocument/2006/relationships/hyperlink" Target="mailto:REGS_HonSec@hotmail.co.uk"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hyperlink" Target="https://forms.office.com/Pages/ResponsePage.aspx?id=DQSIkWdsW0yxEjajBLZtrQAAAAAAAAAAAAZ__uYk2AdUN1FURDdGQVFFUkc0M1g1STc5SUxWNlhZU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odgovuk.sharepoint.com/sites/defnet/Corp/Army/ABN/ABN_095_2020_COVID_19_Resumption_of_Army_Spor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s_honsec@hotmail.co.uk?subject=REGS%20Membership%20Qu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hesterandcobhamgc.co.u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9618F6852F484F8E7E24C648175AE1" ma:contentTypeVersion="12" ma:contentTypeDescription="Create a new document." ma:contentTypeScope="" ma:versionID="7fa8d60ad1c5b4996a69be298e018391">
  <xsd:schema xmlns:xsd="http://www.w3.org/2001/XMLSchema" xmlns:xs="http://www.w3.org/2001/XMLSchema" xmlns:p="http://schemas.microsoft.com/office/2006/metadata/properties" xmlns:ns2="ea116a1d-aa50-4037-8172-f251a64eec9a" xmlns:ns3="667f5c53-ce02-47b0-bfb4-8dc16768c2f4" targetNamespace="http://schemas.microsoft.com/office/2006/metadata/properties" ma:root="true" ma:fieldsID="3038630656ab61ca9d11bdeacfea9a51" ns2:_="" ns3:_="">
    <xsd:import namespace="ea116a1d-aa50-4037-8172-f251a64eec9a"/>
    <xsd:import namespace="667f5c53-ce02-47b0-bfb4-8dc16768c2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16a1d-aa50-4037-8172-f251a64ee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 ma:index="16" nillable="true" ma:displayName="Date" ma:default="2020" ma:format="Dropdown" ma:internalName="Date">
      <xsd:simpleType>
        <xsd:restriction base="dms:Choice">
          <xsd:enumeration value="2020"/>
          <xsd:enumeration value="2021"/>
          <xsd:enumeration value="2022"/>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5c53-ce02-47b0-bfb4-8dc16768c2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ea116a1d-aa50-4037-8172-f251a64eec9a">2020</Date>
    <SharedWithUsers xmlns="667f5c53-ce02-47b0-bfb4-8dc16768c2f4">
      <UserInfo>
        <DisplayName/>
        <AccountId xsi:nil="true"/>
        <AccountType/>
      </UserInfo>
    </SharedWithUsers>
  </documentManagement>
</p:properties>
</file>

<file path=customXml/itemProps1.xml><?xml version="1.0" encoding="utf-8"?>
<ds:datastoreItem xmlns:ds="http://schemas.openxmlformats.org/officeDocument/2006/customXml" ds:itemID="{FCCF4162-C547-49AF-BA2D-76931D7CADB3}">
  <ds:schemaRefs>
    <ds:schemaRef ds:uri="http://schemas.microsoft.com/sharepoint/v3/contenttype/forms"/>
  </ds:schemaRefs>
</ds:datastoreItem>
</file>

<file path=customXml/itemProps2.xml><?xml version="1.0" encoding="utf-8"?>
<ds:datastoreItem xmlns:ds="http://schemas.openxmlformats.org/officeDocument/2006/customXml" ds:itemID="{1E85B825-D1D1-4C2D-A3AA-D091EF0C1317}"/>
</file>

<file path=customXml/itemProps3.xml><?xml version="1.0" encoding="utf-8"?>
<ds:datastoreItem xmlns:ds="http://schemas.openxmlformats.org/officeDocument/2006/customXml" ds:itemID="{8972CBD5-1DF9-4C15-B29F-EA55D4EB6D22}">
  <ds:schemaRefs>
    <ds:schemaRef ds:uri="http://schemas.openxmlformats.org/officeDocument/2006/bibliography"/>
  </ds:schemaRefs>
</ds:datastoreItem>
</file>

<file path=customXml/itemProps4.xml><?xml version="1.0" encoding="utf-8"?>
<ds:datastoreItem xmlns:ds="http://schemas.openxmlformats.org/officeDocument/2006/customXml" ds:itemID="{3368AB98-4FA4-4717-AF1D-33F3BD7F9105}">
  <ds:schemaRefs>
    <ds:schemaRef ds:uri="http://purl.org/dc/elements/1.1/"/>
    <ds:schemaRef ds:uri="87ca022c-d862-45b5-813e-35705aede404"/>
    <ds:schemaRef ds:uri="http://purl.org/dc/terms/"/>
    <ds:schemaRef ds:uri="http://schemas.openxmlformats.org/package/2006/metadata/core-properties"/>
    <ds:schemaRef ds:uri="http://schemas.microsoft.com/office/2006/documentManagement/types"/>
    <ds:schemaRef ds:uri="http://schemas.microsoft.com/office/2006/metadata/properties"/>
    <ds:schemaRef ds:uri="50624784-4aa1-4f80-9787-f4eb4bc96e92"/>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ROYAL ENGINEERS GOLFING SOCIETY</vt:lpstr>
    </vt:vector>
  </TitlesOfParts>
  <Company>MOD</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DCRE RAF Lossiemouth</dc:creator>
  <cp:keywords/>
  <dc:description/>
  <cp:lastModifiedBy>Steve Davis</cp:lastModifiedBy>
  <cp:revision>2</cp:revision>
  <cp:lastPrinted>2015-03-18T19:18:00Z</cp:lastPrinted>
  <dcterms:created xsi:type="dcterms:W3CDTF">2021-06-14T16:41:00Z</dcterms:created>
  <dcterms:modified xsi:type="dcterms:W3CDTF">2021-06-14T16:41:00Z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0x010100659618F6852F484F8E7E24C648175AE1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