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7D63" w14:textId="77777777" w:rsidR="00156CF9" w:rsidRPr="00A03D9A" w:rsidRDefault="00156CF9" w:rsidP="00170530">
      <w:pPr>
        <w:spacing w:after="0" w:line="240" w:lineRule="auto"/>
        <w:rPr>
          <w:rFonts w:ascii="Arial" w:hAnsi="Arial" w:cs="Arial"/>
          <w:sz w:val="20"/>
          <w:szCs w:val="20"/>
          <w:lang w:eastAsia="en-GB"/>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2324"/>
        <w:gridCol w:w="3630"/>
        <w:gridCol w:w="1950"/>
        <w:gridCol w:w="2011"/>
        <w:gridCol w:w="8"/>
      </w:tblGrid>
      <w:tr w:rsidR="00156CF9" w:rsidRPr="008B0001" w14:paraId="40CE7D73" w14:textId="77777777" w:rsidTr="3C78A020">
        <w:trPr>
          <w:gridAfter w:val="1"/>
          <w:wAfter w:w="8" w:type="dxa"/>
          <w:cantSplit/>
          <w:trHeight w:val="1750"/>
        </w:trPr>
        <w:tc>
          <w:tcPr>
            <w:tcW w:w="2332" w:type="dxa"/>
            <w:gridSpan w:val="2"/>
            <w:tcBorders>
              <w:top w:val="nil"/>
              <w:left w:val="nil"/>
              <w:bottom w:val="nil"/>
              <w:right w:val="nil"/>
            </w:tcBorders>
          </w:tcPr>
          <w:p w14:paraId="40CE7D65" w14:textId="3E7A5022" w:rsidR="00156CF9" w:rsidRPr="00A03D9A" w:rsidRDefault="00CA1EC1" w:rsidP="00170530">
            <w:pPr>
              <w:tabs>
                <w:tab w:val="center" w:pos="4153"/>
                <w:tab w:val="right" w:pos="8306"/>
              </w:tabs>
              <w:spacing w:after="0" w:line="240" w:lineRule="auto"/>
              <w:rPr>
                <w:rFonts w:ascii="Arial" w:hAnsi="Arial" w:cs="Arial"/>
                <w:sz w:val="20"/>
                <w:szCs w:val="20"/>
                <w:lang w:eastAsia="en-GB"/>
              </w:rPr>
            </w:pPr>
            <w:r w:rsidRPr="00CA1EC1">
              <w:rPr>
                <w:rFonts w:ascii="Times New Roman" w:hAnsi="Times New Roman"/>
                <w:noProof/>
                <w:sz w:val="24"/>
                <w:szCs w:val="24"/>
              </w:rPr>
              <w:drawing>
                <wp:anchor distT="0" distB="0" distL="114300" distR="114300" simplePos="0" relativeHeight="251660289" behindDoc="0" locked="0" layoutInCell="1" allowOverlap="1" wp14:anchorId="7560F380" wp14:editId="7410DD40">
                  <wp:simplePos x="0" y="0"/>
                  <wp:positionH relativeFrom="column">
                    <wp:posOffset>-295275</wp:posOffset>
                  </wp:positionH>
                  <wp:positionV relativeFrom="paragraph">
                    <wp:posOffset>71120</wp:posOffset>
                  </wp:positionV>
                  <wp:extent cx="1316355" cy="11049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355" cy="110490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gridSpan w:val="2"/>
            <w:tcBorders>
              <w:top w:val="nil"/>
              <w:left w:val="nil"/>
              <w:bottom w:val="nil"/>
              <w:right w:val="nil"/>
            </w:tcBorders>
          </w:tcPr>
          <w:p w14:paraId="40CE7D69" w14:textId="5205DD35" w:rsidR="00156CF9" w:rsidRDefault="00CA1EC1" w:rsidP="00CA1EC1">
            <w:pPr>
              <w:shd w:val="solid" w:color="FFFFFF" w:fill="FFFFFF"/>
              <w:spacing w:after="0" w:line="240" w:lineRule="auto"/>
              <w:rPr>
                <w:rFonts w:ascii="Arial" w:hAnsi="Arial" w:cs="Arial"/>
                <w:b/>
                <w:szCs w:val="20"/>
                <w:lang w:eastAsia="en-GB"/>
              </w:rPr>
            </w:pPr>
            <w:r>
              <w:rPr>
                <w:rFonts w:ascii="Arial" w:hAnsi="Arial" w:cs="Arial"/>
                <w:b/>
                <w:szCs w:val="20"/>
                <w:lang w:eastAsia="en-GB"/>
              </w:rPr>
              <w:t>Sgt (SI) L Beach</w:t>
            </w:r>
          </w:p>
          <w:p w14:paraId="46041511" w14:textId="16BA6D91" w:rsidR="00CA1EC1" w:rsidRPr="00C20ACA" w:rsidRDefault="00CA1EC1" w:rsidP="00CA1EC1">
            <w:pPr>
              <w:shd w:val="solid" w:color="FFFFFF" w:fill="FFFFFF"/>
              <w:spacing w:after="0" w:line="240" w:lineRule="auto"/>
              <w:rPr>
                <w:rFonts w:ascii="Arial" w:hAnsi="Arial" w:cs="Arial"/>
                <w:b/>
                <w:szCs w:val="20"/>
                <w:lang w:eastAsia="en-GB"/>
              </w:rPr>
            </w:pPr>
            <w:r>
              <w:rPr>
                <w:rFonts w:ascii="Arial" w:hAnsi="Arial" w:cs="Arial"/>
                <w:b/>
                <w:szCs w:val="20"/>
                <w:lang w:eastAsia="en-GB"/>
              </w:rPr>
              <w:t xml:space="preserve">PCRF </w:t>
            </w:r>
            <w:proofErr w:type="spellStart"/>
            <w:r>
              <w:rPr>
                <w:rFonts w:ascii="Arial" w:hAnsi="Arial" w:cs="Arial"/>
                <w:b/>
                <w:szCs w:val="20"/>
                <w:lang w:eastAsia="en-GB"/>
              </w:rPr>
              <w:t>Minley</w:t>
            </w:r>
            <w:proofErr w:type="spellEnd"/>
          </w:p>
          <w:p w14:paraId="40CE7D6A" w14:textId="5EE22AD0" w:rsidR="00156CF9" w:rsidRPr="00CA1EC1" w:rsidRDefault="00CA1EC1" w:rsidP="00CA1EC1">
            <w:pPr>
              <w:shd w:val="solid" w:color="FFFFFF" w:fill="FFFFFF"/>
              <w:rPr>
                <w:rFonts w:ascii="Arial" w:hAnsi="Arial" w:cs="Arial"/>
                <w:lang w:eastAsia="en-GB"/>
              </w:rPr>
            </w:pPr>
            <w:r>
              <w:rPr>
                <w:rFonts w:ascii="Arial" w:hAnsi="Arial" w:cs="Arial"/>
              </w:rPr>
              <w:t>Gibraltar Bks, Camberley, Surrey, GU19 7LP</w:t>
            </w:r>
          </w:p>
          <w:p w14:paraId="40CE7D6D" w14:textId="6199FE56" w:rsidR="00156CF9" w:rsidRPr="00A03D9A" w:rsidRDefault="00B63634" w:rsidP="00CA1EC1">
            <w:pPr>
              <w:shd w:val="solid" w:color="FFFFFF" w:fill="FFFFFF"/>
              <w:tabs>
                <w:tab w:val="left" w:pos="1148"/>
                <w:tab w:val="left" w:pos="2835"/>
                <w:tab w:val="left" w:pos="4395"/>
              </w:tabs>
              <w:spacing w:after="0" w:line="240" w:lineRule="auto"/>
              <w:rPr>
                <w:rFonts w:ascii="Arial" w:hAnsi="Arial" w:cs="Arial"/>
                <w:sz w:val="20"/>
                <w:szCs w:val="20"/>
                <w:lang w:eastAsia="en-GB"/>
              </w:rPr>
            </w:pPr>
            <w:r>
              <w:rPr>
                <w:rFonts w:ascii="Arial" w:hAnsi="Arial" w:cs="Arial"/>
                <w:sz w:val="20"/>
                <w:szCs w:val="20"/>
                <w:lang w:eastAsia="en-GB"/>
              </w:rPr>
              <w:t xml:space="preserve">Telephone: </w:t>
            </w:r>
            <w:r w:rsidR="001F10D7">
              <w:rPr>
                <w:rFonts w:ascii="Arial" w:hAnsi="Arial" w:cs="Arial"/>
                <w:sz w:val="20"/>
                <w:szCs w:val="20"/>
                <w:lang w:eastAsia="en-GB"/>
              </w:rPr>
              <w:t xml:space="preserve"> </w:t>
            </w:r>
            <w:r>
              <w:rPr>
                <w:rFonts w:ascii="Arial" w:hAnsi="Arial" w:cs="Arial"/>
                <w:sz w:val="20"/>
                <w:szCs w:val="20"/>
                <w:lang w:eastAsia="en-GB"/>
              </w:rPr>
              <w:t>01252 86</w:t>
            </w:r>
            <w:r w:rsidR="001F10D7">
              <w:rPr>
                <w:rFonts w:ascii="Arial" w:hAnsi="Arial" w:cs="Arial"/>
                <w:sz w:val="20"/>
                <w:szCs w:val="20"/>
                <w:lang w:eastAsia="en-GB"/>
              </w:rPr>
              <w:t>3</w:t>
            </w:r>
            <w:r w:rsidR="00CA1EC1">
              <w:rPr>
                <w:rFonts w:ascii="Arial" w:hAnsi="Arial" w:cs="Arial"/>
                <w:sz w:val="20"/>
                <w:szCs w:val="20"/>
                <w:lang w:eastAsia="en-GB"/>
              </w:rPr>
              <w:t>584</w:t>
            </w:r>
          </w:p>
          <w:p w14:paraId="7E3A7E92" w14:textId="7709A106" w:rsidR="00CA1EC1" w:rsidRDefault="001F10D7" w:rsidP="00CA1EC1">
            <w:pPr>
              <w:pStyle w:val="NoSpacing"/>
              <w:rPr>
                <w:rStyle w:val="Hyperlink"/>
                <w:rFonts w:ascii="Arial" w:hAnsi="Arial" w:cs="Arial"/>
                <w:sz w:val="22"/>
                <w:szCs w:val="22"/>
                <w:lang w:val="it-IT" w:eastAsia="en-US"/>
              </w:rPr>
            </w:pPr>
            <w:r>
              <w:rPr>
                <w:rFonts w:ascii="Arial" w:hAnsi="Arial" w:cs="Arial"/>
                <w:sz w:val="20"/>
                <w:szCs w:val="20"/>
              </w:rPr>
              <w:t>Email:</w:t>
            </w:r>
            <w:r w:rsidR="00CA1EC1">
              <w:rPr>
                <w:rFonts w:ascii="Arial" w:hAnsi="Arial" w:cs="Arial"/>
                <w:sz w:val="20"/>
                <w:szCs w:val="20"/>
              </w:rPr>
              <w:t xml:space="preserve">  </w:t>
            </w:r>
            <w:hyperlink r:id="rId15" w:history="1">
              <w:r w:rsidR="00CA1EC1" w:rsidRPr="00970B6D">
                <w:rPr>
                  <w:rStyle w:val="Hyperlink"/>
                  <w:rFonts w:ascii="Arial" w:hAnsi="Arial" w:cs="Arial"/>
                  <w:sz w:val="22"/>
                  <w:szCs w:val="22"/>
                  <w:lang w:val="it-IT" w:eastAsia="en-US"/>
                </w:rPr>
                <w:t>Liam.beach441@mod.gov.uk</w:t>
              </w:r>
            </w:hyperlink>
          </w:p>
          <w:p w14:paraId="0C34DF11" w14:textId="05A92298" w:rsidR="00156CF9" w:rsidRDefault="00CA1EC1" w:rsidP="00CA1EC1">
            <w:pPr>
              <w:shd w:val="solid" w:color="FFFFFF" w:fill="FFFFFF"/>
              <w:tabs>
                <w:tab w:val="left" w:pos="993"/>
                <w:tab w:val="left" w:pos="2835"/>
                <w:tab w:val="left" w:pos="4395"/>
              </w:tabs>
              <w:spacing w:after="0" w:line="240" w:lineRule="auto"/>
              <w:rPr>
                <w:rStyle w:val="Hyperlink"/>
                <w:rFonts w:ascii="Arial" w:hAnsi="Arial" w:cs="Arial"/>
                <w:lang w:val="it-IT"/>
              </w:rPr>
            </w:pPr>
            <w:r>
              <w:t xml:space="preserve">                    </w:t>
            </w:r>
            <w:hyperlink r:id="rId16" w:history="1">
              <w:r w:rsidR="00673AF8" w:rsidRPr="00D57B73">
                <w:rPr>
                  <w:rStyle w:val="Hyperlink"/>
                  <w:rFonts w:ascii="Arial" w:hAnsi="Arial" w:cs="Arial"/>
                  <w:lang w:val="it-IT"/>
                </w:rPr>
                <w:t>raptcgolf@gmail.com</w:t>
              </w:r>
            </w:hyperlink>
          </w:p>
          <w:p w14:paraId="66496226" w14:textId="77777777" w:rsidR="00673AF8" w:rsidRDefault="00673AF8" w:rsidP="00CA1EC1">
            <w:pPr>
              <w:shd w:val="solid" w:color="FFFFFF" w:fill="FFFFFF"/>
              <w:tabs>
                <w:tab w:val="left" w:pos="993"/>
                <w:tab w:val="left" w:pos="2835"/>
                <w:tab w:val="left" w:pos="4395"/>
              </w:tabs>
              <w:spacing w:after="0" w:line="240" w:lineRule="auto"/>
              <w:rPr>
                <w:rStyle w:val="Hyperlink"/>
                <w:lang w:val="it-IT"/>
              </w:rPr>
            </w:pPr>
          </w:p>
          <w:p w14:paraId="40CE7D6F" w14:textId="44A0C243" w:rsidR="00673AF8" w:rsidRPr="00736480" w:rsidRDefault="00673AF8" w:rsidP="00CA1EC1">
            <w:pPr>
              <w:shd w:val="solid" w:color="FFFFFF" w:fill="FFFFFF"/>
              <w:tabs>
                <w:tab w:val="left" w:pos="993"/>
                <w:tab w:val="left" w:pos="2835"/>
                <w:tab w:val="left" w:pos="4395"/>
              </w:tabs>
              <w:spacing w:after="0" w:line="240" w:lineRule="auto"/>
              <w:rPr>
                <w:rFonts w:ascii="Arial" w:hAnsi="Arial" w:cs="Arial"/>
                <w:sz w:val="20"/>
                <w:szCs w:val="20"/>
                <w:lang w:eastAsia="en-GB"/>
              </w:rPr>
            </w:pPr>
          </w:p>
        </w:tc>
        <w:tc>
          <w:tcPr>
            <w:tcW w:w="2011" w:type="dxa"/>
            <w:tcBorders>
              <w:top w:val="nil"/>
              <w:left w:val="nil"/>
              <w:bottom w:val="nil"/>
              <w:right w:val="nil"/>
            </w:tcBorders>
          </w:tcPr>
          <w:p w14:paraId="40CE7D72" w14:textId="4651FFF7" w:rsidR="00156CF9" w:rsidRPr="00736480" w:rsidRDefault="00673AF8" w:rsidP="00170530">
            <w:pPr>
              <w:tabs>
                <w:tab w:val="center" w:pos="4153"/>
                <w:tab w:val="right" w:pos="8306"/>
              </w:tabs>
              <w:spacing w:after="0" w:line="240" w:lineRule="auto"/>
              <w:rPr>
                <w:rFonts w:ascii="Arial" w:hAnsi="Arial" w:cs="Arial"/>
                <w:sz w:val="20"/>
                <w:szCs w:val="20"/>
                <w:lang w:val="de-DE" w:eastAsia="en-GB"/>
              </w:rPr>
            </w:pPr>
            <w:r>
              <w:rPr>
                <w:rFonts w:ascii="Arial" w:hAnsi="Arial" w:cs="Arial"/>
                <w:noProof/>
                <w:sz w:val="20"/>
                <w:szCs w:val="20"/>
                <w:lang w:val="de-DE" w:eastAsia="en-GB"/>
              </w:rPr>
              <w:drawing>
                <wp:anchor distT="0" distB="0" distL="114300" distR="114300" simplePos="0" relativeHeight="251663361" behindDoc="1" locked="0" layoutInCell="1" allowOverlap="1" wp14:anchorId="768B4924" wp14:editId="12469BB7">
                  <wp:simplePos x="0" y="0"/>
                  <wp:positionH relativeFrom="column">
                    <wp:posOffset>0</wp:posOffset>
                  </wp:positionH>
                  <wp:positionV relativeFrom="paragraph">
                    <wp:posOffset>0</wp:posOffset>
                  </wp:positionV>
                  <wp:extent cx="1247775" cy="990600"/>
                  <wp:effectExtent l="0" t="0" r="9525" b="0"/>
                  <wp:wrapTight wrapText="bothSides">
                    <wp:wrapPolygon edited="0">
                      <wp:start x="0" y="0"/>
                      <wp:lineTo x="0" y="21185"/>
                      <wp:lineTo x="21435" y="2118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de-DE" w:eastAsia="en-GB"/>
              </w:rPr>
              <w:drawing>
                <wp:anchor distT="0" distB="0" distL="114300" distR="114300" simplePos="0" relativeHeight="251662337" behindDoc="0" locked="0" layoutInCell="1" allowOverlap="1" wp14:anchorId="6BA8E56C" wp14:editId="7CBBE459">
                  <wp:simplePos x="0" y="0"/>
                  <wp:positionH relativeFrom="margin">
                    <wp:posOffset>5457825</wp:posOffset>
                  </wp:positionH>
                  <wp:positionV relativeFrom="margin">
                    <wp:posOffset>820420</wp:posOffset>
                  </wp:positionV>
                  <wp:extent cx="1276985" cy="962660"/>
                  <wp:effectExtent l="0" t="0" r="0" b="8890"/>
                  <wp:wrapNone/>
                  <wp:docPr id="2" name="Picture 2" descr="APTC_Graduated_Colour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C_Graduated_Colour72d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98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de-DE" w:eastAsia="en-GB"/>
              </w:rPr>
              <w:drawing>
                <wp:anchor distT="0" distB="0" distL="114300" distR="114300" simplePos="0" relativeHeight="251661313" behindDoc="0" locked="0" layoutInCell="1" allowOverlap="1" wp14:anchorId="6BA8E56C" wp14:editId="7A9E05F6">
                  <wp:simplePos x="0" y="0"/>
                  <wp:positionH relativeFrom="margin">
                    <wp:posOffset>5457825</wp:posOffset>
                  </wp:positionH>
                  <wp:positionV relativeFrom="margin">
                    <wp:posOffset>820420</wp:posOffset>
                  </wp:positionV>
                  <wp:extent cx="1276985" cy="962660"/>
                  <wp:effectExtent l="0" t="0" r="0" b="8890"/>
                  <wp:wrapNone/>
                  <wp:docPr id="1" name="Picture 1" descr="APTC_Graduated_Colour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C_Graduated_Colour72d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985" cy="962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6480" w:rsidRPr="008B0001" w14:paraId="5F3BA07A" w14:textId="77777777" w:rsidTr="3C78A020">
        <w:trPr>
          <w:gridAfter w:val="1"/>
          <w:wAfter w:w="8" w:type="dxa"/>
          <w:cantSplit/>
          <w:trHeight w:val="70"/>
        </w:trPr>
        <w:tc>
          <w:tcPr>
            <w:tcW w:w="2332" w:type="dxa"/>
            <w:gridSpan w:val="2"/>
            <w:tcBorders>
              <w:top w:val="nil"/>
              <w:left w:val="nil"/>
              <w:bottom w:val="nil"/>
              <w:right w:val="nil"/>
            </w:tcBorders>
          </w:tcPr>
          <w:p w14:paraId="44C5A05A" w14:textId="77777777" w:rsidR="00736480" w:rsidRPr="00736480" w:rsidRDefault="00736480" w:rsidP="00170530">
            <w:pPr>
              <w:tabs>
                <w:tab w:val="center" w:pos="4153"/>
                <w:tab w:val="right" w:pos="8306"/>
              </w:tabs>
              <w:spacing w:after="0" w:line="240" w:lineRule="auto"/>
              <w:rPr>
                <w:rFonts w:ascii="Arial" w:hAnsi="Arial" w:cs="Arial"/>
                <w:noProof/>
                <w:sz w:val="12"/>
                <w:szCs w:val="20"/>
                <w:lang w:eastAsia="en-GB"/>
              </w:rPr>
            </w:pPr>
          </w:p>
        </w:tc>
        <w:tc>
          <w:tcPr>
            <w:tcW w:w="5580" w:type="dxa"/>
            <w:gridSpan w:val="2"/>
            <w:tcBorders>
              <w:top w:val="nil"/>
              <w:left w:val="nil"/>
              <w:bottom w:val="nil"/>
              <w:right w:val="nil"/>
            </w:tcBorders>
          </w:tcPr>
          <w:p w14:paraId="6CA58644" w14:textId="77777777" w:rsidR="00736480" w:rsidRPr="00736480" w:rsidRDefault="00736480" w:rsidP="00CC639C">
            <w:pPr>
              <w:tabs>
                <w:tab w:val="center" w:pos="4153"/>
                <w:tab w:val="right" w:pos="8306"/>
              </w:tabs>
              <w:spacing w:after="0" w:line="240" w:lineRule="auto"/>
              <w:jc w:val="center"/>
              <w:rPr>
                <w:rFonts w:ascii="Arial" w:hAnsi="Arial" w:cs="Arial"/>
                <w:b/>
                <w:sz w:val="12"/>
                <w:szCs w:val="20"/>
                <w:lang w:eastAsia="en-GB"/>
              </w:rPr>
            </w:pPr>
          </w:p>
        </w:tc>
        <w:tc>
          <w:tcPr>
            <w:tcW w:w="2011" w:type="dxa"/>
            <w:tcBorders>
              <w:top w:val="nil"/>
              <w:left w:val="nil"/>
              <w:bottom w:val="nil"/>
              <w:right w:val="nil"/>
            </w:tcBorders>
          </w:tcPr>
          <w:p w14:paraId="251CDC49" w14:textId="77777777" w:rsidR="00736480" w:rsidRPr="00736480" w:rsidRDefault="00736480" w:rsidP="00170530">
            <w:pPr>
              <w:tabs>
                <w:tab w:val="center" w:pos="4153"/>
                <w:tab w:val="right" w:pos="8306"/>
              </w:tabs>
              <w:spacing w:after="0" w:line="240" w:lineRule="auto"/>
              <w:rPr>
                <w:rFonts w:ascii="Arial" w:hAnsi="Arial" w:cs="Arial"/>
                <w:noProof/>
                <w:sz w:val="12"/>
                <w:szCs w:val="20"/>
                <w:lang w:eastAsia="en-GB"/>
              </w:rPr>
            </w:pPr>
          </w:p>
        </w:tc>
      </w:tr>
      <w:tr w:rsidR="00156CF9" w:rsidRPr="00673E69" w14:paraId="40CE7D7E" w14:textId="77777777" w:rsidTr="3C78A020">
        <w:tblPrEx>
          <w:tblCellMar>
            <w:left w:w="108" w:type="dxa"/>
            <w:right w:w="108" w:type="dxa"/>
          </w:tblCellMar>
        </w:tblPrEx>
        <w:trPr>
          <w:gridBefore w:val="1"/>
          <w:wBefore w:w="8" w:type="dxa"/>
          <w:cantSplit/>
        </w:trPr>
        <w:tc>
          <w:tcPr>
            <w:tcW w:w="5954" w:type="dxa"/>
            <w:gridSpan w:val="2"/>
            <w:tcBorders>
              <w:top w:val="nil"/>
              <w:left w:val="nil"/>
              <w:bottom w:val="single" w:sz="8" w:space="0" w:color="auto"/>
              <w:right w:val="nil"/>
            </w:tcBorders>
          </w:tcPr>
          <w:p w14:paraId="40CE7D7C" w14:textId="5696DECE" w:rsidR="00156CF9" w:rsidRPr="00673E69" w:rsidRDefault="00156CF9" w:rsidP="00170530">
            <w:pPr>
              <w:spacing w:after="0" w:line="240" w:lineRule="auto"/>
              <w:rPr>
                <w:rFonts w:ascii="Arial" w:hAnsi="Arial" w:cs="Arial"/>
                <w:sz w:val="24"/>
                <w:szCs w:val="24"/>
                <w:lang w:eastAsia="en-GB"/>
              </w:rPr>
            </w:pPr>
            <w:r w:rsidRPr="00673E69">
              <w:rPr>
                <w:rFonts w:ascii="Arial" w:hAnsi="Arial" w:cs="Arial"/>
                <w:sz w:val="24"/>
                <w:szCs w:val="24"/>
                <w:lang w:eastAsia="en-GB"/>
              </w:rPr>
              <w:t>All</w:t>
            </w:r>
            <w:r w:rsidR="00673AF8" w:rsidRPr="00673E69">
              <w:rPr>
                <w:rFonts w:ascii="Arial" w:hAnsi="Arial" w:cs="Arial"/>
                <w:sz w:val="24"/>
                <w:szCs w:val="24"/>
                <w:lang w:eastAsia="en-GB"/>
              </w:rPr>
              <w:t xml:space="preserve"> RAPTC Golf </w:t>
            </w:r>
            <w:r w:rsidRPr="00673E69">
              <w:rPr>
                <w:rFonts w:ascii="Arial" w:hAnsi="Arial" w:cs="Arial"/>
                <w:sz w:val="24"/>
                <w:szCs w:val="24"/>
                <w:lang w:eastAsia="en-GB"/>
              </w:rPr>
              <w:t xml:space="preserve">Members &amp; </w:t>
            </w:r>
            <w:r w:rsidR="00673AF8" w:rsidRPr="00673E69">
              <w:rPr>
                <w:rFonts w:ascii="Arial" w:hAnsi="Arial" w:cs="Arial"/>
                <w:sz w:val="24"/>
                <w:szCs w:val="24"/>
                <w:lang w:eastAsia="en-GB"/>
              </w:rPr>
              <w:t>Association</w:t>
            </w:r>
            <w:r w:rsidRPr="00673E69">
              <w:rPr>
                <w:rFonts w:ascii="Arial" w:hAnsi="Arial" w:cs="Arial"/>
                <w:sz w:val="24"/>
                <w:szCs w:val="24"/>
                <w:lang w:eastAsia="en-GB"/>
              </w:rPr>
              <w:t xml:space="preserve"> </w:t>
            </w:r>
            <w:r w:rsidR="00673AF8" w:rsidRPr="00673E69">
              <w:rPr>
                <w:rFonts w:ascii="Arial" w:hAnsi="Arial" w:cs="Arial"/>
                <w:sz w:val="24"/>
                <w:szCs w:val="24"/>
                <w:lang w:eastAsia="en-GB"/>
              </w:rPr>
              <w:t>Members</w:t>
            </w:r>
          </w:p>
        </w:tc>
        <w:tc>
          <w:tcPr>
            <w:tcW w:w="3969" w:type="dxa"/>
            <w:gridSpan w:val="3"/>
            <w:tcBorders>
              <w:top w:val="nil"/>
              <w:left w:val="nil"/>
              <w:bottom w:val="single" w:sz="8" w:space="0" w:color="auto"/>
              <w:right w:val="nil"/>
            </w:tcBorders>
          </w:tcPr>
          <w:p w14:paraId="40CE7D7D" w14:textId="637982DB" w:rsidR="00156CF9" w:rsidRPr="00673E69" w:rsidRDefault="001B2D4F" w:rsidP="1B7ACCA8">
            <w:pPr>
              <w:spacing w:after="0" w:line="240" w:lineRule="auto"/>
              <w:ind w:right="30"/>
              <w:jc w:val="right"/>
              <w:rPr>
                <w:rFonts w:ascii="Arial" w:hAnsi="Arial" w:cs="Arial"/>
                <w:sz w:val="24"/>
                <w:szCs w:val="24"/>
                <w:lang w:eastAsia="en-GB"/>
              </w:rPr>
            </w:pPr>
            <w:r w:rsidRPr="00673E69">
              <w:rPr>
                <w:rFonts w:ascii="Arial" w:hAnsi="Arial" w:cs="Arial"/>
                <w:sz w:val="24"/>
                <w:szCs w:val="24"/>
              </w:rPr>
              <w:fldChar w:fldCharType="begin"/>
            </w:r>
            <w:r w:rsidRPr="00673E69">
              <w:rPr>
                <w:rFonts w:ascii="Arial" w:hAnsi="Arial" w:cs="Arial"/>
                <w:sz w:val="24"/>
                <w:szCs w:val="24"/>
                <w:lang w:eastAsia="en-GB"/>
              </w:rPr>
              <w:instrText xml:space="preserve"> DATE \@ "dd MMMM yyyy" </w:instrText>
            </w:r>
            <w:r w:rsidRPr="00673E69">
              <w:rPr>
                <w:rFonts w:ascii="Arial" w:hAnsi="Arial" w:cs="Arial"/>
                <w:sz w:val="24"/>
                <w:szCs w:val="24"/>
                <w:lang w:eastAsia="en-GB"/>
              </w:rPr>
              <w:fldChar w:fldCharType="separate"/>
            </w:r>
            <w:r w:rsidR="0007578D">
              <w:rPr>
                <w:rFonts w:ascii="Arial" w:hAnsi="Arial" w:cs="Arial"/>
                <w:noProof/>
                <w:sz w:val="24"/>
                <w:szCs w:val="24"/>
                <w:lang w:eastAsia="en-GB"/>
              </w:rPr>
              <w:t>19 August 2020</w:t>
            </w:r>
            <w:r w:rsidRPr="00673E69">
              <w:rPr>
                <w:rFonts w:ascii="Arial" w:hAnsi="Arial" w:cs="Arial"/>
                <w:sz w:val="24"/>
                <w:szCs w:val="24"/>
              </w:rPr>
              <w:fldChar w:fldCharType="end"/>
            </w:r>
          </w:p>
        </w:tc>
      </w:tr>
    </w:tbl>
    <w:p w14:paraId="40CE7D7F" w14:textId="77777777" w:rsidR="00156CF9" w:rsidRPr="00673E69" w:rsidRDefault="00156CF9" w:rsidP="00170530">
      <w:pPr>
        <w:spacing w:after="0" w:line="240" w:lineRule="auto"/>
        <w:rPr>
          <w:rFonts w:ascii="Arial" w:hAnsi="Arial" w:cs="Arial"/>
          <w:sz w:val="24"/>
          <w:szCs w:val="24"/>
          <w:lang w:eastAsia="en-GB"/>
        </w:rPr>
      </w:pPr>
    </w:p>
    <w:p w14:paraId="40CE7D80" w14:textId="53569D14" w:rsidR="00156CF9" w:rsidRPr="00673E69" w:rsidRDefault="00673AF8" w:rsidP="002C0F8A">
      <w:pPr>
        <w:spacing w:after="0" w:line="240" w:lineRule="auto"/>
        <w:rPr>
          <w:rFonts w:ascii="Arial" w:hAnsi="Arial" w:cs="Arial"/>
          <w:b/>
          <w:sz w:val="24"/>
          <w:szCs w:val="24"/>
          <w:lang w:eastAsia="en-GB"/>
        </w:rPr>
      </w:pPr>
      <w:r w:rsidRPr="00673E69">
        <w:rPr>
          <w:rFonts w:ascii="Arial" w:hAnsi="Arial" w:cs="Arial"/>
          <w:b/>
          <w:sz w:val="24"/>
          <w:szCs w:val="24"/>
          <w:lang w:eastAsia="en-GB"/>
        </w:rPr>
        <w:t>ROYAL ARMY PHYSICAL TRAINING CORPS GOLF WINTER</w:t>
      </w:r>
      <w:r w:rsidR="00B63634" w:rsidRPr="00673E69">
        <w:rPr>
          <w:rFonts w:ascii="Arial" w:hAnsi="Arial" w:cs="Arial"/>
          <w:b/>
          <w:sz w:val="24"/>
          <w:szCs w:val="24"/>
          <w:lang w:eastAsia="en-GB"/>
        </w:rPr>
        <w:t xml:space="preserve"> </w:t>
      </w:r>
      <w:r w:rsidR="001B2D4F" w:rsidRPr="00673E69">
        <w:rPr>
          <w:rFonts w:ascii="Arial" w:hAnsi="Arial" w:cs="Arial"/>
          <w:b/>
          <w:sz w:val="24"/>
          <w:szCs w:val="24"/>
          <w:lang w:eastAsia="en-GB"/>
        </w:rPr>
        <w:t>MEETING –</w:t>
      </w:r>
      <w:r w:rsidR="00B15236" w:rsidRPr="00673E69">
        <w:rPr>
          <w:rFonts w:ascii="Arial" w:hAnsi="Arial" w:cs="Arial"/>
          <w:b/>
          <w:sz w:val="24"/>
          <w:szCs w:val="24"/>
          <w:lang w:eastAsia="en-GB"/>
        </w:rPr>
        <w:t xml:space="preserve"> </w:t>
      </w:r>
      <w:r w:rsidRPr="00673E69">
        <w:rPr>
          <w:rFonts w:ascii="Arial" w:hAnsi="Arial" w:cs="Arial"/>
          <w:b/>
          <w:sz w:val="24"/>
          <w:szCs w:val="24"/>
          <w:lang w:eastAsia="en-GB"/>
        </w:rPr>
        <w:t>30</w:t>
      </w:r>
      <w:r w:rsidR="00E527F9" w:rsidRPr="00673E69">
        <w:rPr>
          <w:rFonts w:ascii="Arial" w:hAnsi="Arial" w:cs="Arial"/>
          <w:b/>
          <w:sz w:val="24"/>
          <w:szCs w:val="24"/>
          <w:lang w:eastAsia="en-GB"/>
        </w:rPr>
        <w:t xml:space="preserve"> </w:t>
      </w:r>
      <w:r w:rsidRPr="00673E69">
        <w:rPr>
          <w:rFonts w:ascii="Arial" w:hAnsi="Arial" w:cs="Arial"/>
          <w:b/>
          <w:sz w:val="24"/>
          <w:szCs w:val="24"/>
          <w:lang w:eastAsia="en-GB"/>
        </w:rPr>
        <w:t>SEP</w:t>
      </w:r>
      <w:r w:rsidR="00E527F9" w:rsidRPr="00673E69">
        <w:rPr>
          <w:rFonts w:ascii="Arial" w:hAnsi="Arial" w:cs="Arial"/>
          <w:b/>
          <w:sz w:val="24"/>
          <w:szCs w:val="24"/>
          <w:lang w:eastAsia="en-GB"/>
        </w:rPr>
        <w:t xml:space="preserve"> 2020</w:t>
      </w:r>
      <w:r w:rsidR="00882756" w:rsidRPr="00673E69">
        <w:rPr>
          <w:rFonts w:ascii="Arial" w:hAnsi="Arial" w:cs="Arial"/>
          <w:b/>
          <w:sz w:val="24"/>
          <w:szCs w:val="24"/>
          <w:lang w:eastAsia="en-GB"/>
        </w:rPr>
        <w:t xml:space="preserve"> </w:t>
      </w:r>
    </w:p>
    <w:p w14:paraId="40CE7D81" w14:textId="77777777" w:rsidR="00156CF9" w:rsidRPr="00673E69" w:rsidRDefault="00156CF9" w:rsidP="002C0F8A">
      <w:pPr>
        <w:spacing w:after="0" w:line="240" w:lineRule="auto"/>
        <w:rPr>
          <w:rFonts w:ascii="Arial" w:hAnsi="Arial" w:cs="Arial"/>
          <w:b/>
          <w:sz w:val="24"/>
          <w:szCs w:val="24"/>
          <w:lang w:eastAsia="en-GB"/>
        </w:rPr>
      </w:pPr>
    </w:p>
    <w:p w14:paraId="40CE7D82" w14:textId="77777777" w:rsidR="00156CF9" w:rsidRPr="00673E69" w:rsidRDefault="00156CF9" w:rsidP="002C0F8A">
      <w:pPr>
        <w:spacing w:after="0" w:line="240" w:lineRule="auto"/>
        <w:rPr>
          <w:rFonts w:ascii="Arial" w:hAnsi="Arial" w:cs="Arial"/>
          <w:sz w:val="24"/>
          <w:szCs w:val="24"/>
          <w:lang w:eastAsia="en-GB"/>
        </w:rPr>
      </w:pPr>
      <w:r w:rsidRPr="00673E69">
        <w:rPr>
          <w:rFonts w:ascii="Arial" w:hAnsi="Arial" w:cs="Arial"/>
          <w:b/>
          <w:sz w:val="24"/>
          <w:szCs w:val="24"/>
          <w:lang w:eastAsia="en-GB"/>
        </w:rPr>
        <w:t>Introduction</w:t>
      </w:r>
    </w:p>
    <w:p w14:paraId="40CE7D83" w14:textId="77777777" w:rsidR="00156CF9" w:rsidRPr="00673E69" w:rsidRDefault="00156CF9" w:rsidP="002C0F8A">
      <w:pPr>
        <w:spacing w:after="0" w:line="240" w:lineRule="auto"/>
        <w:rPr>
          <w:rFonts w:ascii="Arial" w:hAnsi="Arial" w:cs="Arial"/>
          <w:sz w:val="24"/>
          <w:szCs w:val="24"/>
          <w:lang w:eastAsia="en-GB"/>
        </w:rPr>
      </w:pPr>
    </w:p>
    <w:p w14:paraId="4F3BF4CD" w14:textId="73A2BEB5" w:rsidR="005541D2" w:rsidRPr="00673E69" w:rsidRDefault="00673AF8"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rPr>
        <w:t>The RAPTC Golf Society (RAPTC GS) will host the 2020 Winter Meet at</w:t>
      </w:r>
      <w:r w:rsidRPr="00673E69">
        <w:rPr>
          <w:rFonts w:ascii="Arial" w:hAnsi="Arial" w:cs="Arial"/>
          <w:sz w:val="24"/>
          <w:szCs w:val="24"/>
          <w:lang w:eastAsia="en-GB"/>
        </w:rPr>
        <w:t xml:space="preserve"> </w:t>
      </w:r>
      <w:r w:rsidR="00461BE2" w:rsidRPr="00673E69">
        <w:rPr>
          <w:rFonts w:ascii="Arial" w:hAnsi="Arial" w:cs="Arial"/>
          <w:sz w:val="24"/>
          <w:szCs w:val="24"/>
          <w:lang w:eastAsia="en-GB"/>
        </w:rPr>
        <w:t xml:space="preserve">Pine Ridge Golf Club on </w:t>
      </w:r>
      <w:r w:rsidRPr="00673E69">
        <w:rPr>
          <w:rFonts w:ascii="Arial" w:hAnsi="Arial" w:cs="Arial"/>
          <w:sz w:val="24"/>
          <w:szCs w:val="24"/>
          <w:lang w:eastAsia="en-GB"/>
        </w:rPr>
        <w:t>30 Sep</w:t>
      </w:r>
      <w:r w:rsidR="00461BE2" w:rsidRPr="00673E69">
        <w:rPr>
          <w:rFonts w:ascii="Arial" w:hAnsi="Arial" w:cs="Arial"/>
          <w:sz w:val="24"/>
          <w:szCs w:val="24"/>
          <w:lang w:eastAsia="en-GB"/>
        </w:rPr>
        <w:t xml:space="preserve"> </w:t>
      </w:r>
      <w:proofErr w:type="gramStart"/>
      <w:r w:rsidR="00461BE2" w:rsidRPr="00673E69">
        <w:rPr>
          <w:rFonts w:ascii="Arial" w:hAnsi="Arial" w:cs="Arial"/>
          <w:sz w:val="24"/>
          <w:szCs w:val="24"/>
          <w:lang w:eastAsia="en-GB"/>
        </w:rPr>
        <w:t>2020</w:t>
      </w:r>
      <w:r w:rsidR="00156CF9" w:rsidRPr="00673E69">
        <w:rPr>
          <w:rFonts w:ascii="Arial" w:hAnsi="Arial" w:cs="Arial"/>
          <w:sz w:val="24"/>
          <w:szCs w:val="24"/>
          <w:lang w:eastAsia="en-GB"/>
        </w:rPr>
        <w:t xml:space="preserve"> .</w:t>
      </w:r>
      <w:proofErr w:type="gramEnd"/>
    </w:p>
    <w:p w14:paraId="5A8AC79F" w14:textId="77777777" w:rsidR="005541D2" w:rsidRPr="00673E69" w:rsidRDefault="005541D2" w:rsidP="005541D2">
      <w:pPr>
        <w:pStyle w:val="ListParagraph"/>
        <w:spacing w:after="0" w:line="240" w:lineRule="auto"/>
        <w:ind w:left="0"/>
        <w:rPr>
          <w:rFonts w:ascii="Arial" w:hAnsi="Arial" w:cs="Arial"/>
          <w:sz w:val="24"/>
          <w:szCs w:val="24"/>
          <w:lang w:eastAsia="en-GB"/>
        </w:rPr>
      </w:pPr>
    </w:p>
    <w:p w14:paraId="793C50CC" w14:textId="191910BC" w:rsidR="005541D2" w:rsidRPr="00673E69" w:rsidRDefault="005541D2" w:rsidP="005541D2">
      <w:pPr>
        <w:pStyle w:val="ListParagraph"/>
        <w:spacing w:after="0" w:line="240" w:lineRule="auto"/>
        <w:ind w:left="0"/>
        <w:rPr>
          <w:rFonts w:ascii="Arial" w:hAnsi="Arial" w:cs="Arial"/>
          <w:b/>
          <w:sz w:val="24"/>
          <w:szCs w:val="24"/>
          <w:lang w:eastAsia="en-GB"/>
        </w:rPr>
      </w:pPr>
      <w:r w:rsidRPr="00673E69">
        <w:rPr>
          <w:rFonts w:ascii="Arial" w:hAnsi="Arial" w:cs="Arial"/>
          <w:b/>
          <w:sz w:val="24"/>
          <w:szCs w:val="24"/>
          <w:lang w:eastAsia="en-GB"/>
        </w:rPr>
        <w:t>Aim</w:t>
      </w:r>
    </w:p>
    <w:p w14:paraId="71A3AAF9" w14:textId="77777777" w:rsidR="005541D2" w:rsidRPr="00673E69" w:rsidRDefault="005541D2" w:rsidP="005541D2">
      <w:pPr>
        <w:pStyle w:val="ListParagraph"/>
        <w:spacing w:after="0" w:line="240" w:lineRule="auto"/>
        <w:ind w:left="0"/>
        <w:rPr>
          <w:rFonts w:ascii="Arial" w:hAnsi="Arial" w:cs="Arial"/>
          <w:sz w:val="24"/>
          <w:szCs w:val="24"/>
          <w:lang w:eastAsia="en-GB"/>
        </w:rPr>
      </w:pPr>
    </w:p>
    <w:p w14:paraId="60DD5DAA" w14:textId="0E5193DD" w:rsidR="005541D2" w:rsidRPr="00673E69" w:rsidRDefault="005541D2"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T</w:t>
      </w:r>
      <w:r w:rsidR="00156CF9" w:rsidRPr="00673E69">
        <w:rPr>
          <w:rFonts w:ascii="Arial" w:hAnsi="Arial" w:cs="Arial"/>
          <w:sz w:val="24"/>
          <w:szCs w:val="24"/>
          <w:lang w:eastAsia="en-GB"/>
        </w:rPr>
        <w:t xml:space="preserve">he aim of this event is to </w:t>
      </w:r>
      <w:r w:rsidR="00B63634" w:rsidRPr="00673E69">
        <w:rPr>
          <w:rFonts w:ascii="Arial" w:hAnsi="Arial" w:cs="Arial"/>
          <w:sz w:val="24"/>
          <w:szCs w:val="24"/>
          <w:lang w:eastAsia="en-GB"/>
        </w:rPr>
        <w:t xml:space="preserve">allow </w:t>
      </w:r>
      <w:r w:rsidR="00673AF8" w:rsidRPr="00673E69">
        <w:rPr>
          <w:rFonts w:ascii="Arial" w:hAnsi="Arial" w:cs="Arial"/>
          <w:sz w:val="24"/>
          <w:szCs w:val="24"/>
          <w:lang w:eastAsia="en-GB"/>
        </w:rPr>
        <w:t>RAPTC Golf</w:t>
      </w:r>
      <w:r w:rsidR="00B63634" w:rsidRPr="00673E69">
        <w:rPr>
          <w:rFonts w:ascii="Arial" w:hAnsi="Arial" w:cs="Arial"/>
          <w:sz w:val="24"/>
          <w:szCs w:val="24"/>
          <w:lang w:eastAsia="en-GB"/>
        </w:rPr>
        <w:t xml:space="preserve"> </w:t>
      </w:r>
      <w:r w:rsidR="00673AF8" w:rsidRPr="00673E69">
        <w:rPr>
          <w:rFonts w:ascii="Arial" w:hAnsi="Arial" w:cs="Arial"/>
          <w:sz w:val="24"/>
          <w:szCs w:val="24"/>
          <w:lang w:eastAsia="en-GB"/>
        </w:rPr>
        <w:t xml:space="preserve">Society </w:t>
      </w:r>
      <w:r w:rsidR="00B63634" w:rsidRPr="00673E69">
        <w:rPr>
          <w:rFonts w:ascii="Arial" w:hAnsi="Arial" w:cs="Arial"/>
          <w:sz w:val="24"/>
          <w:szCs w:val="24"/>
          <w:lang w:eastAsia="en-GB"/>
        </w:rPr>
        <w:t>members to undertake Golf in</w:t>
      </w:r>
      <w:r w:rsidR="003E2569" w:rsidRPr="00673E69">
        <w:rPr>
          <w:rFonts w:ascii="Arial" w:hAnsi="Arial" w:cs="Arial"/>
          <w:sz w:val="24"/>
          <w:szCs w:val="24"/>
          <w:lang w:eastAsia="en-GB"/>
        </w:rPr>
        <w:t xml:space="preserve"> a friendly &amp; relaxed atmosphere.  </w:t>
      </w:r>
      <w:r w:rsidR="00882756" w:rsidRPr="00673E69">
        <w:rPr>
          <w:rFonts w:ascii="Arial" w:hAnsi="Arial" w:cs="Arial"/>
          <w:sz w:val="24"/>
          <w:szCs w:val="24"/>
          <w:lang w:eastAsia="en-GB"/>
        </w:rPr>
        <w:t xml:space="preserve">This is the </w:t>
      </w:r>
      <w:r w:rsidR="00673AF8" w:rsidRPr="00673E69">
        <w:rPr>
          <w:rFonts w:ascii="Arial" w:hAnsi="Arial" w:cs="Arial"/>
          <w:sz w:val="24"/>
          <w:szCs w:val="24"/>
          <w:lang w:eastAsia="en-GB"/>
        </w:rPr>
        <w:t>first</w:t>
      </w:r>
      <w:r w:rsidR="00B63634" w:rsidRPr="00673E69">
        <w:rPr>
          <w:rFonts w:ascii="Arial" w:hAnsi="Arial" w:cs="Arial"/>
          <w:sz w:val="24"/>
          <w:szCs w:val="24"/>
          <w:lang w:eastAsia="en-GB"/>
        </w:rPr>
        <w:t xml:space="preserve"> meeting</w:t>
      </w:r>
      <w:r w:rsidR="00673AF8" w:rsidRPr="00673E69">
        <w:rPr>
          <w:rFonts w:ascii="Arial" w:hAnsi="Arial" w:cs="Arial"/>
          <w:sz w:val="24"/>
          <w:szCs w:val="24"/>
          <w:lang w:eastAsia="en-GB"/>
        </w:rPr>
        <w:t xml:space="preserve"> </w:t>
      </w:r>
      <w:r w:rsidR="00B63634" w:rsidRPr="00673E69">
        <w:rPr>
          <w:rFonts w:ascii="Arial" w:hAnsi="Arial" w:cs="Arial"/>
          <w:sz w:val="24"/>
          <w:szCs w:val="24"/>
          <w:lang w:eastAsia="en-GB"/>
        </w:rPr>
        <w:t>of the year</w:t>
      </w:r>
      <w:r w:rsidR="00673AF8" w:rsidRPr="00673E69">
        <w:rPr>
          <w:rFonts w:ascii="Arial" w:hAnsi="Arial" w:cs="Arial"/>
          <w:sz w:val="24"/>
          <w:szCs w:val="24"/>
          <w:lang w:eastAsia="en-GB"/>
        </w:rPr>
        <w:t xml:space="preserve"> due to the Covid-19 pandemic</w:t>
      </w:r>
      <w:r w:rsidR="00B63634" w:rsidRPr="00673E69">
        <w:rPr>
          <w:rFonts w:ascii="Arial" w:hAnsi="Arial" w:cs="Arial"/>
          <w:sz w:val="24"/>
          <w:szCs w:val="24"/>
          <w:lang w:eastAsia="en-GB"/>
        </w:rPr>
        <w:t xml:space="preserve"> and is also aimed at attracting new members.</w:t>
      </w:r>
    </w:p>
    <w:p w14:paraId="09D588DB" w14:textId="77777777" w:rsidR="005541D2" w:rsidRPr="00673E69" w:rsidRDefault="005541D2" w:rsidP="005541D2">
      <w:pPr>
        <w:pStyle w:val="ListParagraph"/>
        <w:spacing w:after="0" w:line="240" w:lineRule="auto"/>
        <w:ind w:left="0"/>
        <w:rPr>
          <w:rFonts w:ascii="Arial" w:hAnsi="Arial" w:cs="Arial"/>
          <w:sz w:val="24"/>
          <w:szCs w:val="24"/>
          <w:lang w:eastAsia="en-GB"/>
        </w:rPr>
      </w:pPr>
    </w:p>
    <w:p w14:paraId="3C8A9002" w14:textId="485EFC5F" w:rsidR="005541D2" w:rsidRPr="00673E69" w:rsidRDefault="00156CF9"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 xml:space="preserve">The aim of this instruction is to provide </w:t>
      </w:r>
      <w:proofErr w:type="gramStart"/>
      <w:r w:rsidRPr="00673E69">
        <w:rPr>
          <w:rFonts w:ascii="Arial" w:hAnsi="Arial" w:cs="Arial"/>
          <w:sz w:val="24"/>
          <w:szCs w:val="24"/>
          <w:lang w:eastAsia="en-GB"/>
        </w:rPr>
        <w:t>sufficient</w:t>
      </w:r>
      <w:proofErr w:type="gramEnd"/>
      <w:r w:rsidRPr="00673E69">
        <w:rPr>
          <w:rFonts w:ascii="Arial" w:hAnsi="Arial" w:cs="Arial"/>
          <w:sz w:val="24"/>
          <w:szCs w:val="24"/>
          <w:lang w:eastAsia="en-GB"/>
        </w:rPr>
        <w:t xml:space="preserve"> warning and information about the event in order to maximise attendance.</w:t>
      </w:r>
    </w:p>
    <w:p w14:paraId="6D96423B" w14:textId="77777777" w:rsidR="005541D2" w:rsidRPr="00673E69" w:rsidRDefault="005541D2" w:rsidP="005541D2">
      <w:pPr>
        <w:pStyle w:val="ListParagraph"/>
        <w:rPr>
          <w:rFonts w:ascii="Arial" w:hAnsi="Arial" w:cs="Arial"/>
          <w:sz w:val="24"/>
          <w:szCs w:val="24"/>
          <w:lang w:eastAsia="en-GB"/>
        </w:rPr>
      </w:pPr>
    </w:p>
    <w:p w14:paraId="7F04935D" w14:textId="5FD6DCA5" w:rsidR="005541D2" w:rsidRPr="00673E69" w:rsidRDefault="005541D2" w:rsidP="005541D2">
      <w:pPr>
        <w:pStyle w:val="ListParagraph"/>
        <w:spacing w:after="0" w:line="240" w:lineRule="auto"/>
        <w:ind w:left="0"/>
        <w:rPr>
          <w:rFonts w:ascii="Arial" w:hAnsi="Arial" w:cs="Arial"/>
          <w:b/>
          <w:sz w:val="24"/>
          <w:szCs w:val="24"/>
          <w:lang w:eastAsia="en-GB"/>
        </w:rPr>
      </w:pPr>
      <w:r w:rsidRPr="00673E69">
        <w:rPr>
          <w:rFonts w:ascii="Arial" w:hAnsi="Arial" w:cs="Arial"/>
          <w:b/>
          <w:sz w:val="24"/>
          <w:szCs w:val="24"/>
          <w:lang w:eastAsia="en-GB"/>
        </w:rPr>
        <w:t>Format</w:t>
      </w:r>
    </w:p>
    <w:p w14:paraId="2AC35F44" w14:textId="77777777" w:rsidR="005541D2" w:rsidRPr="00673E69" w:rsidRDefault="005541D2" w:rsidP="005541D2">
      <w:pPr>
        <w:pStyle w:val="ListParagraph"/>
        <w:rPr>
          <w:rFonts w:ascii="Arial" w:hAnsi="Arial" w:cs="Arial"/>
          <w:sz w:val="24"/>
          <w:szCs w:val="24"/>
          <w:lang w:eastAsia="en-GB"/>
        </w:rPr>
      </w:pPr>
    </w:p>
    <w:p w14:paraId="009E2553" w14:textId="05285A10" w:rsidR="00673AF8" w:rsidRPr="00673E69" w:rsidRDefault="00156CF9"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The even</w:t>
      </w:r>
      <w:r w:rsidR="00882756" w:rsidRPr="00673E69">
        <w:rPr>
          <w:rFonts w:ascii="Arial" w:hAnsi="Arial" w:cs="Arial"/>
          <w:sz w:val="24"/>
          <w:szCs w:val="24"/>
          <w:lang w:eastAsia="en-GB"/>
        </w:rPr>
        <w:t xml:space="preserve">t will be </w:t>
      </w:r>
      <w:proofErr w:type="gramStart"/>
      <w:r w:rsidR="00882756" w:rsidRPr="00673E69">
        <w:rPr>
          <w:rFonts w:ascii="Arial" w:hAnsi="Arial" w:cs="Arial"/>
          <w:sz w:val="24"/>
          <w:szCs w:val="24"/>
          <w:lang w:eastAsia="en-GB"/>
        </w:rPr>
        <w:t>a</w:t>
      </w:r>
      <w:proofErr w:type="gramEnd"/>
      <w:r w:rsidR="00882756" w:rsidRPr="00673E69">
        <w:rPr>
          <w:rFonts w:ascii="Arial" w:hAnsi="Arial" w:cs="Arial"/>
          <w:sz w:val="24"/>
          <w:szCs w:val="24"/>
          <w:lang w:eastAsia="en-GB"/>
        </w:rPr>
        <w:t xml:space="preserve"> </w:t>
      </w:r>
      <w:r w:rsidR="00FD6419" w:rsidRPr="00673E69">
        <w:rPr>
          <w:rFonts w:ascii="Arial" w:hAnsi="Arial" w:cs="Arial"/>
          <w:sz w:val="24"/>
          <w:szCs w:val="24"/>
          <w:lang w:eastAsia="en-GB"/>
        </w:rPr>
        <w:t>18</w:t>
      </w:r>
      <w:r w:rsidR="00882756" w:rsidRPr="00673E69">
        <w:rPr>
          <w:rFonts w:ascii="Arial" w:hAnsi="Arial" w:cs="Arial"/>
          <w:sz w:val="24"/>
          <w:szCs w:val="24"/>
          <w:lang w:eastAsia="en-GB"/>
        </w:rPr>
        <w:t xml:space="preserve"> hole Stableford handicap competition. </w:t>
      </w:r>
    </w:p>
    <w:p w14:paraId="7813CBE2"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50522B5A" w14:textId="2A81A686" w:rsidR="005541D2" w:rsidRPr="00673E69" w:rsidRDefault="00C976B5"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 xml:space="preserve"> </w:t>
      </w:r>
      <w:r w:rsidR="00673AF8" w:rsidRPr="00673E69">
        <w:rPr>
          <w:rFonts w:ascii="Arial" w:eastAsia="Times New Roman" w:hAnsi="Arial" w:cs="Arial"/>
          <w:b/>
          <w:sz w:val="24"/>
          <w:szCs w:val="24"/>
          <w:lang w:eastAsia="en-GB"/>
        </w:rPr>
        <w:t xml:space="preserve">Golf Game Book: </w:t>
      </w:r>
      <w:r w:rsidR="00673AF8" w:rsidRPr="00673E69">
        <w:rPr>
          <w:rFonts w:ascii="Arial" w:eastAsia="Times New Roman" w:hAnsi="Arial" w:cs="Arial"/>
          <w:color w:val="201F1E"/>
          <w:sz w:val="24"/>
          <w:szCs w:val="24"/>
          <w:shd w:val="clear" w:color="auto" w:fill="FFFFFF"/>
          <w:lang w:eastAsia="en-GB"/>
        </w:rPr>
        <w:t>The RAPTC Golf Society are attempting to utilise a golf scoring app to enable quick and easy scores to be collated and enable results to be calculated quickly and accurately.  The app is free to download and only requires one person in a three/four ball to enter the scores.  The app can be downloaded for Apple and Android phones and is called Golf game book.  It is a great app and I hope you all download it prior to attending the Winter meet.</w:t>
      </w:r>
    </w:p>
    <w:p w14:paraId="4ADE1B40"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3D08C7DB" w14:textId="35763C77" w:rsidR="00673AF8" w:rsidRPr="005D47AD" w:rsidRDefault="00673AF8" w:rsidP="005D47AD">
      <w:pPr>
        <w:pStyle w:val="ListParagraph"/>
        <w:numPr>
          <w:ilvl w:val="0"/>
          <w:numId w:val="6"/>
        </w:numPr>
        <w:rPr>
          <w:rFonts w:ascii="Arial" w:hAnsi="Arial" w:cs="Arial"/>
          <w:sz w:val="24"/>
          <w:szCs w:val="24"/>
        </w:rPr>
      </w:pPr>
      <w:r w:rsidRPr="00673E69">
        <w:rPr>
          <w:rFonts w:ascii="Arial" w:hAnsi="Arial" w:cs="Arial"/>
          <w:sz w:val="24"/>
          <w:szCs w:val="24"/>
        </w:rPr>
        <w:t>Players who don’t have an official CONGU handicap will be afforded a handicap by</w:t>
      </w:r>
      <w:r w:rsidR="005D47AD" w:rsidRPr="005D47AD">
        <w:rPr>
          <w:rFonts w:ascii="Arial" w:hAnsi="Arial" w:cs="Arial"/>
          <w:sz w:val="24"/>
          <w:szCs w:val="24"/>
        </w:rPr>
        <w:t xml:space="preserve"> </w:t>
      </w:r>
      <w:r w:rsidRPr="005D47AD">
        <w:rPr>
          <w:rFonts w:ascii="Arial" w:hAnsi="Arial" w:cs="Arial"/>
          <w:sz w:val="24"/>
          <w:szCs w:val="24"/>
        </w:rPr>
        <w:t>the undersigned prior to play.  Honesty is required!</w:t>
      </w:r>
    </w:p>
    <w:p w14:paraId="2BF2D7DB" w14:textId="77777777" w:rsidR="005541D2" w:rsidRPr="00673E69" w:rsidRDefault="005541D2" w:rsidP="005541D2">
      <w:pPr>
        <w:pStyle w:val="ListParagraph"/>
        <w:spacing w:after="0" w:line="240" w:lineRule="auto"/>
        <w:ind w:left="0"/>
        <w:rPr>
          <w:rFonts w:ascii="Arial" w:hAnsi="Arial" w:cs="Arial"/>
          <w:sz w:val="24"/>
          <w:szCs w:val="24"/>
          <w:lang w:eastAsia="en-GB"/>
        </w:rPr>
      </w:pPr>
    </w:p>
    <w:p w14:paraId="6BB7E955" w14:textId="14B019A7" w:rsidR="00673AF8" w:rsidRPr="00673E69" w:rsidRDefault="00156CF9" w:rsidP="00673AF8">
      <w:pPr>
        <w:pStyle w:val="ListParagraph"/>
        <w:spacing w:after="0" w:line="240" w:lineRule="auto"/>
        <w:ind w:left="0"/>
        <w:rPr>
          <w:rFonts w:ascii="Arial" w:hAnsi="Arial" w:cs="Arial"/>
          <w:b/>
          <w:sz w:val="24"/>
          <w:szCs w:val="24"/>
          <w:lang w:eastAsia="en-GB"/>
        </w:rPr>
      </w:pPr>
      <w:r w:rsidRPr="00673E69">
        <w:rPr>
          <w:rFonts w:ascii="Arial" w:hAnsi="Arial" w:cs="Arial"/>
          <w:b/>
          <w:sz w:val="24"/>
          <w:szCs w:val="24"/>
          <w:lang w:eastAsia="en-GB"/>
        </w:rPr>
        <w:t xml:space="preserve">Target </w:t>
      </w:r>
      <w:r w:rsidR="00673E69" w:rsidRPr="00673E69">
        <w:rPr>
          <w:rFonts w:ascii="Arial" w:hAnsi="Arial" w:cs="Arial"/>
          <w:b/>
          <w:sz w:val="24"/>
          <w:szCs w:val="24"/>
          <w:lang w:eastAsia="en-GB"/>
        </w:rPr>
        <w:t>A</w:t>
      </w:r>
      <w:r w:rsidRPr="00673E69">
        <w:rPr>
          <w:rFonts w:ascii="Arial" w:hAnsi="Arial" w:cs="Arial"/>
          <w:b/>
          <w:sz w:val="24"/>
          <w:szCs w:val="24"/>
          <w:lang w:eastAsia="en-GB"/>
        </w:rPr>
        <w:t>udience</w:t>
      </w:r>
    </w:p>
    <w:p w14:paraId="775B4BF1" w14:textId="77777777" w:rsidR="00673AF8" w:rsidRPr="00673E69" w:rsidRDefault="00673AF8" w:rsidP="00673AF8">
      <w:pPr>
        <w:pStyle w:val="ListParagraph"/>
        <w:spacing w:after="0" w:line="240" w:lineRule="auto"/>
        <w:ind w:left="0"/>
        <w:rPr>
          <w:rFonts w:ascii="Arial" w:hAnsi="Arial" w:cs="Arial"/>
          <w:b/>
          <w:sz w:val="24"/>
          <w:szCs w:val="24"/>
          <w:lang w:eastAsia="en-GB"/>
        </w:rPr>
      </w:pPr>
    </w:p>
    <w:p w14:paraId="6B845CE7" w14:textId="7217C4D0" w:rsidR="005541D2" w:rsidRPr="00673E69" w:rsidRDefault="00156CF9" w:rsidP="00673AF8">
      <w:pPr>
        <w:pStyle w:val="ListParagraph"/>
        <w:numPr>
          <w:ilvl w:val="0"/>
          <w:numId w:val="6"/>
        </w:numPr>
        <w:spacing w:after="0" w:line="240" w:lineRule="auto"/>
        <w:rPr>
          <w:rFonts w:ascii="Arial" w:hAnsi="Arial" w:cs="Arial"/>
          <w:sz w:val="24"/>
          <w:szCs w:val="24"/>
          <w:lang w:eastAsia="en-GB"/>
        </w:rPr>
      </w:pPr>
      <w:r w:rsidRPr="00673E69">
        <w:rPr>
          <w:rFonts w:ascii="Arial" w:hAnsi="Arial" w:cs="Arial"/>
          <w:b/>
          <w:sz w:val="24"/>
          <w:szCs w:val="24"/>
          <w:lang w:eastAsia="en-GB"/>
        </w:rPr>
        <w:t xml:space="preserve">  </w:t>
      </w:r>
      <w:r w:rsidRPr="00673E69">
        <w:rPr>
          <w:rFonts w:ascii="Arial" w:hAnsi="Arial" w:cs="Arial"/>
          <w:sz w:val="24"/>
          <w:szCs w:val="24"/>
          <w:lang w:eastAsia="en-GB"/>
        </w:rPr>
        <w:t xml:space="preserve">All </w:t>
      </w:r>
      <w:r w:rsidR="00673AF8" w:rsidRPr="00673E69">
        <w:rPr>
          <w:rFonts w:ascii="Arial" w:hAnsi="Arial" w:cs="Arial"/>
          <w:sz w:val="24"/>
          <w:szCs w:val="24"/>
          <w:lang w:eastAsia="en-GB"/>
        </w:rPr>
        <w:t xml:space="preserve">RAPTC Golf society </w:t>
      </w:r>
      <w:r w:rsidRPr="00673E69">
        <w:rPr>
          <w:rFonts w:ascii="Arial" w:hAnsi="Arial" w:cs="Arial"/>
          <w:sz w:val="24"/>
          <w:szCs w:val="24"/>
          <w:lang w:eastAsia="en-GB"/>
        </w:rPr>
        <w:t xml:space="preserve">members and interested golfers from </w:t>
      </w:r>
      <w:r w:rsidR="00673AF8" w:rsidRPr="00673E69">
        <w:rPr>
          <w:rFonts w:ascii="Arial" w:hAnsi="Arial" w:cs="Arial"/>
          <w:sz w:val="24"/>
          <w:szCs w:val="24"/>
          <w:lang w:eastAsia="en-GB"/>
        </w:rPr>
        <w:t>the RAPTC</w:t>
      </w:r>
      <w:r w:rsidRPr="00673E69">
        <w:rPr>
          <w:rFonts w:ascii="Arial" w:hAnsi="Arial" w:cs="Arial"/>
          <w:sz w:val="24"/>
          <w:szCs w:val="24"/>
          <w:lang w:eastAsia="en-GB"/>
        </w:rPr>
        <w:t xml:space="preserve">.  All members are encouraged to distribute the details of the event and the society </w:t>
      </w:r>
      <w:proofErr w:type="gramStart"/>
      <w:r w:rsidRPr="00673E69">
        <w:rPr>
          <w:rFonts w:ascii="Arial" w:hAnsi="Arial" w:cs="Arial"/>
          <w:sz w:val="24"/>
          <w:szCs w:val="24"/>
          <w:lang w:eastAsia="en-GB"/>
        </w:rPr>
        <w:t>as a whole to</w:t>
      </w:r>
      <w:proofErr w:type="gramEnd"/>
      <w:r w:rsidRPr="00673E69">
        <w:rPr>
          <w:rFonts w:ascii="Arial" w:hAnsi="Arial" w:cs="Arial"/>
          <w:sz w:val="24"/>
          <w:szCs w:val="24"/>
          <w:lang w:eastAsia="en-GB"/>
        </w:rPr>
        <w:t xml:space="preserve"> interested </w:t>
      </w:r>
      <w:r w:rsidR="00B63634" w:rsidRPr="00673E69">
        <w:rPr>
          <w:rFonts w:ascii="Arial" w:hAnsi="Arial" w:cs="Arial"/>
          <w:sz w:val="24"/>
          <w:szCs w:val="24"/>
          <w:lang w:eastAsia="en-GB"/>
        </w:rPr>
        <w:t>parties</w:t>
      </w:r>
      <w:r w:rsidR="003E2569" w:rsidRPr="00673E69">
        <w:rPr>
          <w:rFonts w:ascii="Arial" w:hAnsi="Arial" w:cs="Arial"/>
          <w:sz w:val="24"/>
          <w:szCs w:val="24"/>
          <w:lang w:eastAsia="en-GB"/>
        </w:rPr>
        <w:t>, all standard</w:t>
      </w:r>
      <w:r w:rsidRPr="00673E69">
        <w:rPr>
          <w:rFonts w:ascii="Arial" w:hAnsi="Arial" w:cs="Arial"/>
          <w:sz w:val="24"/>
          <w:szCs w:val="24"/>
          <w:lang w:eastAsia="en-GB"/>
        </w:rPr>
        <w:t xml:space="preserve"> of golfers are welcome.  </w:t>
      </w:r>
    </w:p>
    <w:p w14:paraId="14E643E5" w14:textId="77777777" w:rsidR="00673E69" w:rsidRPr="00673E69" w:rsidRDefault="00673E69" w:rsidP="00673E69">
      <w:pPr>
        <w:pStyle w:val="ListParagraph"/>
        <w:spacing w:after="0" w:line="240" w:lineRule="auto"/>
        <w:ind w:left="0"/>
        <w:rPr>
          <w:rFonts w:ascii="Arial" w:hAnsi="Arial" w:cs="Arial"/>
          <w:sz w:val="24"/>
          <w:szCs w:val="24"/>
          <w:lang w:eastAsia="en-GB"/>
        </w:rPr>
      </w:pPr>
    </w:p>
    <w:p w14:paraId="7B23AABB" w14:textId="5CBEC8D4" w:rsidR="00673AF8" w:rsidRPr="00673E69" w:rsidRDefault="00156CF9" w:rsidP="00673AF8">
      <w:pPr>
        <w:pStyle w:val="ListParagraph"/>
        <w:spacing w:after="0" w:line="240" w:lineRule="auto"/>
        <w:ind w:left="0"/>
        <w:rPr>
          <w:rFonts w:ascii="Arial" w:hAnsi="Arial" w:cs="Arial"/>
          <w:b/>
          <w:sz w:val="24"/>
          <w:szCs w:val="24"/>
          <w:lang w:eastAsia="en-GB"/>
        </w:rPr>
      </w:pPr>
      <w:r w:rsidRPr="00673E69">
        <w:rPr>
          <w:rFonts w:ascii="Arial" w:hAnsi="Arial" w:cs="Arial"/>
          <w:b/>
          <w:sz w:val="24"/>
          <w:szCs w:val="24"/>
          <w:lang w:eastAsia="en-GB"/>
        </w:rPr>
        <w:t xml:space="preserve">Course </w:t>
      </w:r>
      <w:r w:rsidR="00673E69" w:rsidRPr="00673E69">
        <w:rPr>
          <w:rFonts w:ascii="Arial" w:hAnsi="Arial" w:cs="Arial"/>
          <w:b/>
          <w:sz w:val="24"/>
          <w:szCs w:val="24"/>
          <w:lang w:eastAsia="en-GB"/>
        </w:rPr>
        <w:t>I</w:t>
      </w:r>
      <w:r w:rsidRPr="00673E69">
        <w:rPr>
          <w:rFonts w:ascii="Arial" w:hAnsi="Arial" w:cs="Arial"/>
          <w:b/>
          <w:sz w:val="24"/>
          <w:szCs w:val="24"/>
          <w:lang w:eastAsia="en-GB"/>
        </w:rPr>
        <w:t>nformation</w:t>
      </w:r>
    </w:p>
    <w:p w14:paraId="6685994F" w14:textId="77777777" w:rsidR="00673AF8" w:rsidRPr="00673E69" w:rsidRDefault="00673AF8" w:rsidP="00673AF8">
      <w:pPr>
        <w:pStyle w:val="ListParagraph"/>
        <w:spacing w:after="0" w:line="240" w:lineRule="auto"/>
        <w:ind w:left="0"/>
        <w:rPr>
          <w:rFonts w:ascii="Arial" w:hAnsi="Arial" w:cs="Arial"/>
          <w:b/>
          <w:sz w:val="24"/>
          <w:szCs w:val="24"/>
          <w:lang w:eastAsia="en-GB"/>
        </w:rPr>
      </w:pPr>
    </w:p>
    <w:p w14:paraId="2B0CA147" w14:textId="24F1BB27" w:rsidR="0007578D" w:rsidRPr="0007578D" w:rsidRDefault="00FD6419" w:rsidP="0007578D">
      <w:pPr>
        <w:pStyle w:val="ListParagraph"/>
        <w:numPr>
          <w:ilvl w:val="0"/>
          <w:numId w:val="6"/>
        </w:numPr>
        <w:spacing w:after="0" w:line="240" w:lineRule="auto"/>
        <w:rPr>
          <w:rFonts w:ascii="Arial" w:hAnsi="Arial" w:cs="Arial"/>
          <w:bCs/>
          <w:sz w:val="24"/>
          <w:szCs w:val="24"/>
          <w:lang w:eastAsia="en-GB"/>
        </w:rPr>
      </w:pPr>
      <w:r w:rsidRPr="0007578D">
        <w:rPr>
          <w:rFonts w:ascii="Arial" w:hAnsi="Arial" w:cs="Arial"/>
          <w:sz w:val="24"/>
          <w:szCs w:val="24"/>
          <w:lang w:eastAsia="en-GB"/>
        </w:rPr>
        <w:t>Pine Ridge</w:t>
      </w:r>
      <w:r w:rsidR="00882756" w:rsidRPr="0007578D">
        <w:rPr>
          <w:rFonts w:ascii="Arial" w:hAnsi="Arial" w:cs="Arial"/>
          <w:sz w:val="24"/>
          <w:szCs w:val="24"/>
          <w:lang w:eastAsia="en-GB"/>
        </w:rPr>
        <w:t xml:space="preserve"> golf course ha</w:t>
      </w:r>
      <w:r w:rsidR="00673AF8" w:rsidRPr="0007578D">
        <w:rPr>
          <w:rFonts w:ascii="Arial" w:hAnsi="Arial" w:cs="Arial"/>
          <w:sz w:val="24"/>
          <w:szCs w:val="24"/>
          <w:lang w:eastAsia="en-GB"/>
        </w:rPr>
        <w:t>s</w:t>
      </w:r>
      <w:r w:rsidR="00882756" w:rsidRPr="0007578D">
        <w:rPr>
          <w:rFonts w:ascii="Arial" w:hAnsi="Arial" w:cs="Arial"/>
          <w:sz w:val="24"/>
          <w:szCs w:val="24"/>
          <w:lang w:eastAsia="en-GB"/>
        </w:rPr>
        <w:t xml:space="preserve"> been designed to ensure an enjoyable but challenging round for golfers of all abilities</w:t>
      </w:r>
      <w:r w:rsidR="005D47AD" w:rsidRPr="0007578D">
        <w:rPr>
          <w:rFonts w:ascii="Arial" w:hAnsi="Arial" w:cs="Arial"/>
          <w:sz w:val="24"/>
          <w:szCs w:val="24"/>
          <w:lang w:eastAsia="en-GB"/>
        </w:rPr>
        <w:t xml:space="preserve"> and the event will be played from the ‘yellow </w:t>
      </w:r>
      <w:proofErr w:type="gramStart"/>
      <w:r w:rsidR="005D47AD" w:rsidRPr="0007578D">
        <w:rPr>
          <w:rFonts w:ascii="Arial" w:hAnsi="Arial" w:cs="Arial"/>
          <w:sz w:val="24"/>
          <w:szCs w:val="24"/>
          <w:lang w:eastAsia="en-GB"/>
        </w:rPr>
        <w:t>tees’</w:t>
      </w:r>
      <w:proofErr w:type="gramEnd"/>
      <w:r w:rsidR="00882756" w:rsidRPr="0007578D">
        <w:rPr>
          <w:rFonts w:ascii="Arial" w:hAnsi="Arial" w:cs="Arial"/>
          <w:sz w:val="24"/>
          <w:szCs w:val="24"/>
          <w:lang w:eastAsia="en-GB"/>
        </w:rPr>
        <w:t xml:space="preserve">.  The </w:t>
      </w:r>
      <w:r w:rsidR="00BF5EB6" w:rsidRPr="0007578D">
        <w:rPr>
          <w:rFonts w:ascii="Arial" w:hAnsi="Arial" w:cs="Arial"/>
          <w:sz w:val="24"/>
          <w:szCs w:val="24"/>
          <w:lang w:eastAsia="en-GB"/>
        </w:rPr>
        <w:lastRenderedPageBreak/>
        <w:t>Course</w:t>
      </w:r>
      <w:r w:rsidR="00882756" w:rsidRPr="0007578D">
        <w:rPr>
          <w:rFonts w:ascii="Arial" w:hAnsi="Arial" w:cs="Arial"/>
          <w:sz w:val="24"/>
          <w:szCs w:val="24"/>
          <w:lang w:eastAsia="en-GB"/>
        </w:rPr>
        <w:t xml:space="preserve"> is a par </w:t>
      </w:r>
      <w:r w:rsidR="00D803CD" w:rsidRPr="0007578D">
        <w:rPr>
          <w:rFonts w:ascii="Arial" w:hAnsi="Arial" w:cs="Arial"/>
          <w:sz w:val="24"/>
          <w:szCs w:val="24"/>
          <w:lang w:eastAsia="en-GB"/>
        </w:rPr>
        <w:t>72</w:t>
      </w:r>
      <w:r w:rsidR="00882756" w:rsidRPr="0007578D">
        <w:rPr>
          <w:rFonts w:ascii="Arial" w:hAnsi="Arial" w:cs="Arial"/>
          <w:sz w:val="24"/>
          <w:szCs w:val="24"/>
          <w:lang w:eastAsia="en-GB"/>
        </w:rPr>
        <w:t xml:space="preserve"> measuring </w:t>
      </w:r>
      <w:r w:rsidR="00D803CD" w:rsidRPr="0007578D">
        <w:rPr>
          <w:rFonts w:ascii="Arial" w:hAnsi="Arial" w:cs="Arial"/>
          <w:sz w:val="24"/>
          <w:szCs w:val="24"/>
          <w:lang w:eastAsia="en-GB"/>
        </w:rPr>
        <w:t>6,</w:t>
      </w:r>
      <w:r w:rsidR="004D1CEE" w:rsidRPr="0007578D">
        <w:rPr>
          <w:rFonts w:ascii="Arial" w:hAnsi="Arial" w:cs="Arial"/>
          <w:sz w:val="24"/>
          <w:szCs w:val="24"/>
          <w:lang w:eastAsia="en-GB"/>
        </w:rPr>
        <w:t>458</w:t>
      </w:r>
      <w:r w:rsidR="00882756" w:rsidRPr="0007578D">
        <w:rPr>
          <w:rFonts w:ascii="Arial" w:hAnsi="Arial" w:cs="Arial"/>
          <w:sz w:val="24"/>
          <w:szCs w:val="24"/>
          <w:lang w:eastAsia="en-GB"/>
        </w:rPr>
        <w:t xml:space="preserve"> yards. </w:t>
      </w:r>
      <w:r w:rsidR="00BF5EB6" w:rsidRPr="0007578D">
        <w:rPr>
          <w:rFonts w:ascii="Arial" w:hAnsi="Arial" w:cs="Arial"/>
          <w:sz w:val="24"/>
          <w:szCs w:val="24"/>
        </w:rPr>
        <w:t>Set within a mature pine forest the thoughtfully designed holes are a delight to play for both beginners and experienced golfers alike offering just the right balance to test both high and low handicaps.</w:t>
      </w:r>
      <w:r w:rsidR="00885621" w:rsidRPr="0007578D">
        <w:rPr>
          <w:rFonts w:ascii="Arial" w:hAnsi="Arial" w:cs="Arial"/>
          <w:color w:val="212529"/>
          <w:sz w:val="24"/>
          <w:szCs w:val="24"/>
        </w:rPr>
        <w:t xml:space="preserve"> </w:t>
      </w:r>
      <w:r w:rsidR="0007578D">
        <w:rPr>
          <w:rFonts w:ascii="Arial" w:hAnsi="Arial" w:cs="Arial"/>
          <w:bCs/>
          <w:color w:val="212529"/>
          <w:sz w:val="24"/>
          <w:szCs w:val="24"/>
        </w:rPr>
        <w:t>A</w:t>
      </w:r>
      <w:r w:rsidR="0007578D">
        <w:rPr>
          <w:rFonts w:ascii="Arial" w:hAnsi="Arial" w:cs="Arial"/>
          <w:bCs/>
          <w:color w:val="212529"/>
          <w:sz w:val="24"/>
          <w:szCs w:val="24"/>
        </w:rPr>
        <w:t xml:space="preserve"> </w:t>
      </w:r>
      <w:r w:rsidR="0007578D">
        <w:rPr>
          <w:rFonts w:ascii="Arial" w:hAnsi="Arial" w:cs="Arial"/>
          <w:b/>
          <w:color w:val="212529"/>
          <w:sz w:val="24"/>
          <w:szCs w:val="24"/>
        </w:rPr>
        <w:t>T</w:t>
      </w:r>
      <w:r w:rsidR="0007578D" w:rsidRPr="0007578D">
        <w:rPr>
          <w:rFonts w:ascii="Arial" w:hAnsi="Arial" w:cs="Arial"/>
          <w:b/>
          <w:color w:val="212529"/>
          <w:sz w:val="24"/>
          <w:szCs w:val="24"/>
        </w:rPr>
        <w:t xml:space="preserve">op </w:t>
      </w:r>
      <w:r w:rsidR="0007578D">
        <w:rPr>
          <w:rFonts w:ascii="Arial" w:hAnsi="Arial" w:cs="Arial"/>
          <w:b/>
          <w:color w:val="212529"/>
          <w:sz w:val="24"/>
          <w:szCs w:val="24"/>
        </w:rPr>
        <w:t>T</w:t>
      </w:r>
      <w:r w:rsidR="0007578D" w:rsidRPr="0007578D">
        <w:rPr>
          <w:rFonts w:ascii="Arial" w:hAnsi="Arial" w:cs="Arial"/>
          <w:b/>
          <w:color w:val="212529"/>
          <w:sz w:val="24"/>
          <w:szCs w:val="24"/>
        </w:rPr>
        <w:t>racer driving range</w:t>
      </w:r>
      <w:r w:rsidR="0007578D">
        <w:rPr>
          <w:rFonts w:ascii="Arial" w:hAnsi="Arial" w:cs="Arial"/>
          <w:b/>
          <w:color w:val="212529"/>
          <w:sz w:val="24"/>
          <w:szCs w:val="24"/>
        </w:rPr>
        <w:t xml:space="preserve"> </w:t>
      </w:r>
      <w:r w:rsidR="0007578D" w:rsidRPr="0007578D">
        <w:rPr>
          <w:rFonts w:ascii="Arial" w:hAnsi="Arial" w:cs="Arial"/>
          <w:bCs/>
          <w:color w:val="212529"/>
          <w:sz w:val="24"/>
          <w:szCs w:val="24"/>
        </w:rPr>
        <w:t>is also onsite</w:t>
      </w:r>
      <w:r w:rsidR="0007578D">
        <w:rPr>
          <w:rFonts w:ascii="Arial" w:hAnsi="Arial" w:cs="Arial"/>
          <w:b/>
          <w:color w:val="212529"/>
          <w:sz w:val="24"/>
          <w:szCs w:val="24"/>
        </w:rPr>
        <w:t>, however,</w:t>
      </w:r>
      <w:r w:rsidR="0007578D" w:rsidRPr="0007578D">
        <w:rPr>
          <w:rFonts w:ascii="Arial" w:hAnsi="Arial" w:cs="Arial"/>
          <w:bCs/>
          <w:color w:val="212529"/>
          <w:sz w:val="24"/>
          <w:szCs w:val="24"/>
        </w:rPr>
        <w:t xml:space="preserve"> th</w:t>
      </w:r>
      <w:r w:rsidR="0007578D">
        <w:rPr>
          <w:rFonts w:ascii="Arial" w:hAnsi="Arial" w:cs="Arial"/>
          <w:bCs/>
          <w:color w:val="212529"/>
          <w:sz w:val="24"/>
          <w:szCs w:val="24"/>
        </w:rPr>
        <w:t xml:space="preserve">is </w:t>
      </w:r>
      <w:r w:rsidR="0007578D" w:rsidRPr="0007578D">
        <w:rPr>
          <w:rFonts w:ascii="Arial" w:hAnsi="Arial" w:cs="Arial"/>
          <w:bCs/>
          <w:color w:val="212529"/>
          <w:sz w:val="24"/>
          <w:szCs w:val="24"/>
        </w:rPr>
        <w:t xml:space="preserve">needs to be booked via the pine ridge golf club website prior to </w:t>
      </w:r>
      <w:proofErr w:type="spellStart"/>
      <w:r w:rsidR="0007578D" w:rsidRPr="0007578D">
        <w:rPr>
          <w:rFonts w:ascii="Arial" w:hAnsi="Arial" w:cs="Arial"/>
          <w:bCs/>
          <w:color w:val="212529"/>
          <w:sz w:val="24"/>
          <w:szCs w:val="24"/>
        </w:rPr>
        <w:t>visting</w:t>
      </w:r>
      <w:proofErr w:type="spellEnd"/>
      <w:r w:rsidR="0007578D" w:rsidRPr="0007578D">
        <w:rPr>
          <w:rFonts w:ascii="Arial" w:hAnsi="Arial" w:cs="Arial"/>
          <w:bCs/>
          <w:color w:val="212529"/>
          <w:sz w:val="24"/>
          <w:szCs w:val="24"/>
        </w:rPr>
        <w:t xml:space="preserve"> if you wish to use it. </w:t>
      </w:r>
    </w:p>
    <w:p w14:paraId="05D04DD2" w14:textId="66DC433E" w:rsidR="00673AF8" w:rsidRPr="0007578D" w:rsidRDefault="00885621" w:rsidP="0007578D">
      <w:pPr>
        <w:pStyle w:val="ListParagraph"/>
        <w:spacing w:after="0" w:line="240" w:lineRule="auto"/>
        <w:ind w:left="0"/>
        <w:rPr>
          <w:rFonts w:ascii="Arial" w:hAnsi="Arial" w:cs="Arial"/>
          <w:b/>
          <w:sz w:val="24"/>
          <w:szCs w:val="24"/>
          <w:lang w:eastAsia="en-GB"/>
        </w:rPr>
      </w:pPr>
      <w:r w:rsidRPr="0007578D">
        <w:rPr>
          <w:rStyle w:val="Strong"/>
          <w:rFonts w:ascii="Arial" w:hAnsi="Arial" w:cs="Arial"/>
          <w:b/>
          <w:color w:val="212529"/>
          <w:sz w:val="24"/>
          <w:szCs w:val="24"/>
        </w:rPr>
        <w:t>Pine Ridge Golf Club </w:t>
      </w:r>
      <w:r w:rsidRPr="0007578D">
        <w:rPr>
          <w:rFonts w:ascii="Arial" w:hAnsi="Arial" w:cs="Arial"/>
          <w:b/>
          <w:color w:val="212529"/>
          <w:sz w:val="24"/>
          <w:szCs w:val="24"/>
        </w:rPr>
        <w:t xml:space="preserve">Old Bisley Road, </w:t>
      </w:r>
      <w:proofErr w:type="spellStart"/>
      <w:proofErr w:type="gramStart"/>
      <w:r w:rsidRPr="0007578D">
        <w:rPr>
          <w:rFonts w:ascii="Arial" w:hAnsi="Arial" w:cs="Arial"/>
          <w:b/>
          <w:color w:val="212529"/>
          <w:sz w:val="24"/>
          <w:szCs w:val="24"/>
        </w:rPr>
        <w:t>Frimley,Camberley</w:t>
      </w:r>
      <w:proofErr w:type="spellEnd"/>
      <w:proofErr w:type="gramEnd"/>
      <w:r w:rsidRPr="0007578D">
        <w:rPr>
          <w:rFonts w:ascii="Arial" w:hAnsi="Arial" w:cs="Arial"/>
          <w:b/>
          <w:color w:val="212529"/>
          <w:sz w:val="24"/>
          <w:szCs w:val="24"/>
        </w:rPr>
        <w:t>, Surrey,GU16 9NX</w:t>
      </w:r>
      <w:r w:rsidR="00673E69" w:rsidRPr="0007578D">
        <w:rPr>
          <w:rFonts w:ascii="Arial" w:hAnsi="Arial" w:cs="Arial"/>
          <w:b/>
          <w:color w:val="212529"/>
          <w:sz w:val="24"/>
          <w:szCs w:val="24"/>
        </w:rPr>
        <w:t>.</w:t>
      </w:r>
      <w:r w:rsidR="0007578D" w:rsidRPr="0007578D">
        <w:rPr>
          <w:rFonts w:ascii="Arial" w:hAnsi="Arial" w:cs="Arial"/>
          <w:b/>
          <w:color w:val="212529"/>
          <w:sz w:val="24"/>
          <w:szCs w:val="24"/>
        </w:rPr>
        <w:t xml:space="preserve"> </w:t>
      </w:r>
    </w:p>
    <w:p w14:paraId="1DC698AF" w14:textId="77777777" w:rsidR="0007578D" w:rsidRPr="0007578D" w:rsidRDefault="0007578D" w:rsidP="0007578D">
      <w:pPr>
        <w:pStyle w:val="ListParagraph"/>
        <w:spacing w:after="0" w:line="240" w:lineRule="auto"/>
        <w:ind w:left="0"/>
        <w:rPr>
          <w:rFonts w:ascii="Arial" w:hAnsi="Arial" w:cs="Arial"/>
          <w:b/>
          <w:sz w:val="24"/>
          <w:szCs w:val="24"/>
          <w:lang w:eastAsia="en-GB"/>
        </w:rPr>
      </w:pPr>
    </w:p>
    <w:p w14:paraId="3ED82A01" w14:textId="7D5F5DF2" w:rsidR="00673AF8" w:rsidRPr="00673E69" w:rsidRDefault="00673AF8" w:rsidP="00673AF8">
      <w:pPr>
        <w:pStyle w:val="ListParagraph"/>
        <w:numPr>
          <w:ilvl w:val="0"/>
          <w:numId w:val="6"/>
        </w:numPr>
        <w:spacing w:after="0" w:line="240" w:lineRule="auto"/>
        <w:rPr>
          <w:rFonts w:ascii="Arial" w:hAnsi="Arial" w:cs="Arial"/>
          <w:sz w:val="24"/>
          <w:szCs w:val="24"/>
          <w:lang w:eastAsia="en-GB"/>
        </w:rPr>
      </w:pPr>
      <w:r w:rsidRPr="00673E69">
        <w:rPr>
          <w:rFonts w:ascii="Arial" w:hAnsi="Arial" w:cs="Arial"/>
          <w:b/>
          <w:sz w:val="24"/>
          <w:szCs w:val="24"/>
          <w:lang w:eastAsia="en-GB"/>
        </w:rPr>
        <w:t>Refreshments.</w:t>
      </w:r>
      <w:r w:rsidRPr="00673E69">
        <w:rPr>
          <w:rFonts w:ascii="Arial" w:hAnsi="Arial" w:cs="Arial"/>
          <w:sz w:val="24"/>
          <w:szCs w:val="24"/>
          <w:lang w:eastAsia="en-GB"/>
        </w:rPr>
        <w:t xml:space="preserve">  Tea, coffee and bacon rolls will be available on arrival.</w:t>
      </w:r>
    </w:p>
    <w:p w14:paraId="79910C58" w14:textId="77777777" w:rsidR="00BF5EB6" w:rsidRPr="00673E69" w:rsidRDefault="00BF5EB6" w:rsidP="00BF5EB6">
      <w:pPr>
        <w:pStyle w:val="ListParagraph"/>
        <w:spacing w:after="0" w:line="240" w:lineRule="auto"/>
        <w:ind w:left="0"/>
        <w:rPr>
          <w:rFonts w:ascii="Arial" w:hAnsi="Arial" w:cs="Arial"/>
          <w:b/>
          <w:sz w:val="24"/>
          <w:szCs w:val="24"/>
          <w:lang w:eastAsia="en-GB"/>
        </w:rPr>
      </w:pPr>
    </w:p>
    <w:p w14:paraId="1D638090" w14:textId="61ADEFBC" w:rsidR="005541D2" w:rsidRPr="00673E69" w:rsidRDefault="00156CF9" w:rsidP="002C0F8A">
      <w:pPr>
        <w:pStyle w:val="ListParagraph"/>
        <w:numPr>
          <w:ilvl w:val="0"/>
          <w:numId w:val="6"/>
        </w:numPr>
        <w:spacing w:after="0" w:line="240" w:lineRule="auto"/>
        <w:rPr>
          <w:rFonts w:ascii="Arial" w:hAnsi="Arial" w:cs="Arial"/>
          <w:sz w:val="24"/>
          <w:szCs w:val="24"/>
          <w:lang w:eastAsia="en-GB"/>
        </w:rPr>
      </w:pPr>
      <w:r w:rsidRPr="00673E69">
        <w:rPr>
          <w:rFonts w:ascii="Arial" w:hAnsi="Arial" w:cs="Arial"/>
          <w:b/>
          <w:sz w:val="24"/>
          <w:szCs w:val="24"/>
          <w:lang w:eastAsia="en-GB"/>
        </w:rPr>
        <w:t>Point of contact.</w:t>
      </w:r>
      <w:r w:rsidRPr="00673E69">
        <w:rPr>
          <w:rFonts w:ascii="Arial" w:hAnsi="Arial" w:cs="Arial"/>
          <w:sz w:val="24"/>
          <w:szCs w:val="24"/>
          <w:lang w:eastAsia="en-GB"/>
        </w:rPr>
        <w:t xml:space="preserve">  The POC for the event is </w:t>
      </w:r>
      <w:r w:rsidR="00673AF8" w:rsidRPr="00673E69">
        <w:rPr>
          <w:rFonts w:ascii="Arial" w:hAnsi="Arial" w:cs="Arial"/>
          <w:sz w:val="24"/>
          <w:szCs w:val="24"/>
          <w:lang w:eastAsia="en-GB"/>
        </w:rPr>
        <w:t>Sgt Liam Beach</w:t>
      </w:r>
      <w:r w:rsidR="003E2569" w:rsidRPr="00673E69">
        <w:rPr>
          <w:rFonts w:ascii="Arial" w:hAnsi="Arial" w:cs="Arial"/>
          <w:sz w:val="24"/>
          <w:szCs w:val="24"/>
          <w:lang w:eastAsia="en-GB"/>
        </w:rPr>
        <w:t>,</w:t>
      </w:r>
      <w:r w:rsidR="00673AF8" w:rsidRPr="00673E69">
        <w:rPr>
          <w:rFonts w:ascii="Arial" w:hAnsi="Arial" w:cs="Arial"/>
          <w:sz w:val="24"/>
          <w:szCs w:val="24"/>
          <w:lang w:eastAsia="en-GB"/>
        </w:rPr>
        <w:t xml:space="preserve"> 01252 863584. </w:t>
      </w:r>
      <w:r w:rsidR="003E2569" w:rsidRPr="00673E69">
        <w:rPr>
          <w:rFonts w:ascii="Arial" w:hAnsi="Arial" w:cs="Arial"/>
          <w:sz w:val="24"/>
          <w:szCs w:val="24"/>
          <w:lang w:eastAsia="en-GB"/>
        </w:rPr>
        <w:t xml:space="preserve"> </w:t>
      </w:r>
    </w:p>
    <w:p w14:paraId="0D47E1DE" w14:textId="77777777" w:rsidR="005541D2" w:rsidRPr="00673E69" w:rsidRDefault="005541D2" w:rsidP="005541D2">
      <w:pPr>
        <w:pStyle w:val="ListParagraph"/>
        <w:rPr>
          <w:rFonts w:ascii="Arial" w:hAnsi="Arial" w:cs="Arial"/>
          <w:b/>
          <w:sz w:val="24"/>
          <w:szCs w:val="24"/>
          <w:lang w:eastAsia="en-GB"/>
        </w:rPr>
      </w:pPr>
    </w:p>
    <w:p w14:paraId="07D9FB2A" w14:textId="0DD048E3" w:rsidR="00673AF8" w:rsidRPr="00673E69" w:rsidRDefault="00156CF9" w:rsidP="00673AF8">
      <w:pPr>
        <w:pStyle w:val="ListParagraph"/>
        <w:spacing w:after="0" w:line="240" w:lineRule="auto"/>
        <w:ind w:left="0"/>
        <w:rPr>
          <w:rFonts w:ascii="Arial" w:hAnsi="Arial" w:cs="Arial"/>
          <w:sz w:val="24"/>
          <w:szCs w:val="24"/>
          <w:lang w:eastAsia="en-GB"/>
        </w:rPr>
      </w:pPr>
      <w:r w:rsidRPr="00673E69">
        <w:rPr>
          <w:rFonts w:ascii="Arial" w:hAnsi="Arial" w:cs="Arial"/>
          <w:b/>
          <w:sz w:val="24"/>
          <w:szCs w:val="24"/>
          <w:lang w:eastAsia="en-GB"/>
        </w:rPr>
        <w:t>Cost</w:t>
      </w:r>
    </w:p>
    <w:p w14:paraId="21046DCA"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0CAE0714" w14:textId="095E5C8E" w:rsidR="005541D2" w:rsidRPr="00DB61B2" w:rsidRDefault="00882756" w:rsidP="00673AF8">
      <w:pPr>
        <w:pStyle w:val="ListParagraph"/>
        <w:numPr>
          <w:ilvl w:val="0"/>
          <w:numId w:val="6"/>
        </w:numPr>
        <w:spacing w:after="0" w:line="240" w:lineRule="auto"/>
        <w:rPr>
          <w:rFonts w:ascii="Arial" w:hAnsi="Arial" w:cs="Arial"/>
          <w:sz w:val="24"/>
          <w:szCs w:val="24"/>
          <w:lang w:eastAsia="en-GB"/>
        </w:rPr>
      </w:pPr>
      <w:r w:rsidRPr="00DB61B2">
        <w:rPr>
          <w:rFonts w:ascii="Arial" w:hAnsi="Arial" w:cs="Arial"/>
          <w:sz w:val="24"/>
          <w:szCs w:val="24"/>
          <w:lang w:eastAsia="en-GB"/>
        </w:rPr>
        <w:t xml:space="preserve">The cost </w:t>
      </w:r>
      <w:r w:rsidR="005541D2" w:rsidRPr="00DB61B2">
        <w:rPr>
          <w:rFonts w:ascii="Arial" w:hAnsi="Arial" w:cs="Arial"/>
          <w:sz w:val="24"/>
          <w:szCs w:val="24"/>
          <w:lang w:eastAsia="en-GB"/>
        </w:rPr>
        <w:t xml:space="preserve">of participation </w:t>
      </w:r>
      <w:r w:rsidRPr="00DB61B2">
        <w:rPr>
          <w:rFonts w:ascii="Arial" w:hAnsi="Arial" w:cs="Arial"/>
          <w:sz w:val="24"/>
          <w:szCs w:val="24"/>
          <w:lang w:eastAsia="en-GB"/>
        </w:rPr>
        <w:t>for the event will be £</w:t>
      </w:r>
      <w:r w:rsidR="008D655A" w:rsidRPr="00DB61B2">
        <w:rPr>
          <w:rFonts w:ascii="Arial" w:hAnsi="Arial" w:cs="Arial"/>
          <w:sz w:val="24"/>
          <w:szCs w:val="24"/>
          <w:lang w:eastAsia="en-GB"/>
        </w:rPr>
        <w:t>34</w:t>
      </w:r>
      <w:r w:rsidRPr="00DB61B2">
        <w:rPr>
          <w:rFonts w:ascii="Arial" w:hAnsi="Arial" w:cs="Arial"/>
          <w:sz w:val="24"/>
          <w:szCs w:val="24"/>
          <w:lang w:eastAsia="en-GB"/>
        </w:rPr>
        <w:t>.</w:t>
      </w:r>
      <w:r w:rsidR="00673E69" w:rsidRPr="00DB61B2">
        <w:rPr>
          <w:rFonts w:ascii="Arial" w:hAnsi="Arial" w:cs="Arial"/>
          <w:sz w:val="24"/>
          <w:szCs w:val="24"/>
          <w:lang w:eastAsia="en-GB"/>
        </w:rPr>
        <w:t xml:space="preserve">  </w:t>
      </w:r>
      <w:r w:rsidRPr="00DB61B2">
        <w:rPr>
          <w:rFonts w:ascii="Arial" w:hAnsi="Arial" w:cs="Arial"/>
          <w:sz w:val="24"/>
          <w:szCs w:val="24"/>
          <w:lang w:eastAsia="en-GB"/>
        </w:rPr>
        <w:t xml:space="preserve">This cost </w:t>
      </w:r>
      <w:proofErr w:type="gramStart"/>
      <w:r w:rsidRPr="00DB61B2">
        <w:rPr>
          <w:rFonts w:ascii="Arial" w:hAnsi="Arial" w:cs="Arial"/>
          <w:sz w:val="24"/>
          <w:szCs w:val="24"/>
          <w:lang w:eastAsia="en-GB"/>
        </w:rPr>
        <w:t>includes:</w:t>
      </w:r>
      <w:proofErr w:type="gramEnd"/>
      <w:r w:rsidRPr="00DB61B2">
        <w:rPr>
          <w:rFonts w:ascii="Arial" w:hAnsi="Arial" w:cs="Arial"/>
          <w:sz w:val="24"/>
          <w:szCs w:val="24"/>
          <w:lang w:eastAsia="en-GB"/>
        </w:rPr>
        <w:t xml:space="preserve"> tea/coffee, bacon roll on arrival, </w:t>
      </w:r>
      <w:r w:rsidR="002E0698" w:rsidRPr="00DB61B2">
        <w:rPr>
          <w:rFonts w:ascii="Arial" w:hAnsi="Arial" w:cs="Arial"/>
          <w:sz w:val="24"/>
          <w:szCs w:val="24"/>
          <w:lang w:eastAsia="en-GB"/>
        </w:rPr>
        <w:t xml:space="preserve">and </w:t>
      </w:r>
      <w:r w:rsidRPr="00DB61B2">
        <w:rPr>
          <w:rFonts w:ascii="Arial" w:hAnsi="Arial" w:cs="Arial"/>
          <w:sz w:val="24"/>
          <w:szCs w:val="24"/>
          <w:lang w:eastAsia="en-GB"/>
        </w:rPr>
        <w:t>18 holes of gol</w:t>
      </w:r>
      <w:r w:rsidR="002E0698" w:rsidRPr="00DB61B2">
        <w:rPr>
          <w:rFonts w:ascii="Arial" w:hAnsi="Arial" w:cs="Arial"/>
          <w:sz w:val="24"/>
          <w:szCs w:val="24"/>
          <w:lang w:eastAsia="en-GB"/>
        </w:rPr>
        <w:t>f</w:t>
      </w:r>
      <w:r w:rsidRPr="00DB61B2">
        <w:rPr>
          <w:rFonts w:ascii="Arial" w:hAnsi="Arial" w:cs="Arial"/>
          <w:sz w:val="24"/>
          <w:szCs w:val="24"/>
          <w:lang w:eastAsia="en-GB"/>
        </w:rPr>
        <w:t>.</w:t>
      </w:r>
      <w:r w:rsidR="00673E69" w:rsidRPr="00DB61B2">
        <w:rPr>
          <w:rFonts w:ascii="Arial" w:hAnsi="Arial" w:cs="Arial"/>
          <w:sz w:val="24"/>
          <w:szCs w:val="24"/>
          <w:lang w:eastAsia="en-GB"/>
        </w:rPr>
        <w:t xml:space="preserve"> </w:t>
      </w:r>
      <w:r w:rsidR="00DB61B2" w:rsidRPr="00DB61B2">
        <w:rPr>
          <w:rFonts w:ascii="Arial" w:hAnsi="Arial" w:cs="Arial"/>
          <w:sz w:val="24"/>
          <w:szCs w:val="24"/>
          <w:lang w:eastAsia="en-GB"/>
        </w:rPr>
        <w:t>A sum of £10 will be refunded to those on the day who have paid their annual subs. (See below).</w:t>
      </w:r>
    </w:p>
    <w:p w14:paraId="16D99556" w14:textId="4CC8EA8C" w:rsidR="00673E69" w:rsidRPr="00673E69" w:rsidRDefault="00673E69" w:rsidP="00673E69">
      <w:pPr>
        <w:spacing w:after="0" w:line="240" w:lineRule="auto"/>
        <w:rPr>
          <w:rFonts w:ascii="Arial" w:hAnsi="Arial" w:cs="Arial"/>
          <w:sz w:val="24"/>
          <w:szCs w:val="24"/>
          <w:lang w:eastAsia="en-GB"/>
        </w:rPr>
      </w:pPr>
    </w:p>
    <w:p w14:paraId="52DAE5AF" w14:textId="2914770D" w:rsidR="00673E69" w:rsidRPr="00673E69" w:rsidRDefault="00673E69" w:rsidP="00673E69">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 xml:space="preserve">This event has been heavily subsidised by the RAPTC Golf Society and to qualify for the reduced fees, the annual subs payment of £10 must have been paid during 2020.  This </w:t>
      </w:r>
      <w:proofErr w:type="gramStart"/>
      <w:r w:rsidRPr="00673E69">
        <w:rPr>
          <w:rFonts w:ascii="Arial" w:hAnsi="Arial" w:cs="Arial"/>
          <w:sz w:val="24"/>
          <w:szCs w:val="24"/>
          <w:lang w:eastAsia="en-GB"/>
        </w:rPr>
        <w:t>one off</w:t>
      </w:r>
      <w:proofErr w:type="gramEnd"/>
      <w:r w:rsidRPr="00673E69">
        <w:rPr>
          <w:rFonts w:ascii="Arial" w:hAnsi="Arial" w:cs="Arial"/>
          <w:sz w:val="24"/>
          <w:szCs w:val="24"/>
          <w:lang w:eastAsia="en-GB"/>
        </w:rPr>
        <w:t xml:space="preserve"> payment may be paid on the day to the undersigned or via bank transfer to the RAPTC Golf account:</w:t>
      </w:r>
    </w:p>
    <w:p w14:paraId="1127EDA4" w14:textId="6FA4FA40" w:rsidR="00673E69" w:rsidRPr="00673E69" w:rsidRDefault="00673E69" w:rsidP="00673E69">
      <w:pPr>
        <w:pStyle w:val="ListParagraph"/>
        <w:spacing w:after="0" w:line="240" w:lineRule="auto"/>
        <w:ind w:left="0"/>
        <w:rPr>
          <w:rFonts w:ascii="Arial" w:hAnsi="Arial" w:cs="Arial"/>
          <w:sz w:val="24"/>
          <w:szCs w:val="24"/>
          <w:lang w:eastAsia="en-GB"/>
        </w:rPr>
      </w:pPr>
    </w:p>
    <w:p w14:paraId="27216C3A" w14:textId="55688BDB" w:rsidR="00673E69" w:rsidRPr="00DB61B2" w:rsidRDefault="00DB61B2" w:rsidP="00673E69">
      <w:pPr>
        <w:pStyle w:val="ListParagraph"/>
        <w:spacing w:after="0" w:line="240" w:lineRule="auto"/>
        <w:ind w:left="0"/>
        <w:rPr>
          <w:rFonts w:ascii="Arial" w:hAnsi="Arial" w:cs="Arial"/>
          <w:b/>
          <w:bCs/>
          <w:sz w:val="24"/>
          <w:szCs w:val="24"/>
          <w:lang w:eastAsia="en-GB"/>
        </w:rPr>
      </w:pPr>
      <w:r w:rsidRPr="00DB61B2">
        <w:rPr>
          <w:rFonts w:ascii="Arial" w:hAnsi="Arial" w:cs="Arial"/>
          <w:b/>
          <w:bCs/>
          <w:sz w:val="24"/>
          <w:szCs w:val="24"/>
          <w:lang w:eastAsia="en-GB"/>
        </w:rPr>
        <w:t xml:space="preserve">RAPTC GOLF </w:t>
      </w:r>
    </w:p>
    <w:p w14:paraId="21E61A09" w14:textId="2A9F7760" w:rsidR="00DB61B2" w:rsidRDefault="00DB61B2" w:rsidP="00673E69">
      <w:pPr>
        <w:pStyle w:val="ListParagraph"/>
        <w:spacing w:after="0" w:line="240" w:lineRule="auto"/>
        <w:ind w:left="0"/>
        <w:rPr>
          <w:rFonts w:ascii="Arial" w:hAnsi="Arial" w:cs="Arial"/>
          <w:sz w:val="24"/>
          <w:szCs w:val="24"/>
          <w:lang w:eastAsia="en-GB"/>
        </w:rPr>
      </w:pPr>
      <w:r w:rsidRPr="00DB61B2">
        <w:rPr>
          <w:rFonts w:ascii="Arial" w:hAnsi="Arial" w:cs="Arial"/>
          <w:b/>
          <w:bCs/>
          <w:sz w:val="24"/>
          <w:szCs w:val="24"/>
          <w:lang w:eastAsia="en-GB"/>
        </w:rPr>
        <w:t>Sort Code:</w:t>
      </w:r>
      <w:r>
        <w:rPr>
          <w:rFonts w:ascii="Arial" w:hAnsi="Arial" w:cs="Arial"/>
          <w:sz w:val="24"/>
          <w:szCs w:val="24"/>
          <w:lang w:eastAsia="en-GB"/>
        </w:rPr>
        <w:t xml:space="preserve">  30 -90-09</w:t>
      </w:r>
    </w:p>
    <w:p w14:paraId="42B37731" w14:textId="692C620D" w:rsidR="00DB61B2" w:rsidRPr="00DB61B2" w:rsidRDefault="00DB61B2" w:rsidP="00673E69">
      <w:pPr>
        <w:pStyle w:val="ListParagraph"/>
        <w:spacing w:after="0" w:line="240" w:lineRule="auto"/>
        <w:ind w:left="0"/>
        <w:rPr>
          <w:rFonts w:ascii="Arial" w:hAnsi="Arial" w:cs="Arial"/>
          <w:sz w:val="24"/>
          <w:szCs w:val="24"/>
          <w:lang w:eastAsia="en-GB"/>
        </w:rPr>
      </w:pPr>
      <w:r w:rsidRPr="00DB61B2">
        <w:rPr>
          <w:rFonts w:ascii="Arial" w:hAnsi="Arial" w:cs="Arial"/>
          <w:b/>
          <w:bCs/>
          <w:sz w:val="24"/>
          <w:szCs w:val="24"/>
          <w:lang w:eastAsia="en-GB"/>
        </w:rPr>
        <w:t>Account No:</w:t>
      </w:r>
      <w:r>
        <w:rPr>
          <w:rFonts w:ascii="Arial" w:hAnsi="Arial" w:cs="Arial"/>
          <w:b/>
          <w:bCs/>
          <w:sz w:val="24"/>
          <w:szCs w:val="24"/>
          <w:lang w:eastAsia="en-GB"/>
        </w:rPr>
        <w:t xml:space="preserve"> </w:t>
      </w:r>
      <w:r>
        <w:rPr>
          <w:rFonts w:ascii="Arial" w:hAnsi="Arial" w:cs="Arial"/>
          <w:sz w:val="24"/>
          <w:szCs w:val="24"/>
          <w:lang w:eastAsia="en-GB"/>
        </w:rPr>
        <w:t>00267287</w:t>
      </w:r>
    </w:p>
    <w:p w14:paraId="04CD4BBE" w14:textId="77777777" w:rsidR="00673E69" w:rsidRPr="00673E69" w:rsidRDefault="00673E69" w:rsidP="00673E69">
      <w:pPr>
        <w:pStyle w:val="ListParagraph"/>
        <w:rPr>
          <w:rFonts w:ascii="Arial" w:hAnsi="Arial" w:cs="Arial"/>
          <w:sz w:val="24"/>
          <w:szCs w:val="24"/>
          <w:lang w:eastAsia="en-GB"/>
        </w:rPr>
      </w:pPr>
    </w:p>
    <w:p w14:paraId="32EE8E13" w14:textId="3C2037E9" w:rsidR="00673E69" w:rsidRPr="00673E69" w:rsidRDefault="00673E69" w:rsidP="00673E69">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Annual subs that have been paid or that will be paid to qualify for reduced green fees at this event will carry over until 31 Mar 202</w:t>
      </w:r>
      <w:r w:rsidR="00385167">
        <w:rPr>
          <w:rFonts w:ascii="Arial" w:hAnsi="Arial" w:cs="Arial"/>
          <w:sz w:val="24"/>
          <w:szCs w:val="24"/>
          <w:lang w:eastAsia="en-GB"/>
        </w:rPr>
        <w:t>1</w:t>
      </w:r>
      <w:r w:rsidRPr="00673E69">
        <w:rPr>
          <w:rFonts w:ascii="Arial" w:hAnsi="Arial" w:cs="Arial"/>
          <w:sz w:val="24"/>
          <w:szCs w:val="24"/>
          <w:lang w:eastAsia="en-GB"/>
        </w:rPr>
        <w:t xml:space="preserve"> due to the COVID-19 implications on the current golfing season.</w:t>
      </w:r>
    </w:p>
    <w:p w14:paraId="626EE894" w14:textId="77777777" w:rsidR="00885621" w:rsidRPr="00673E69" w:rsidRDefault="00885621" w:rsidP="00885621">
      <w:pPr>
        <w:pStyle w:val="ListParagraph"/>
        <w:spacing w:after="0" w:line="240" w:lineRule="auto"/>
        <w:ind w:left="0"/>
        <w:rPr>
          <w:rFonts w:ascii="Arial" w:hAnsi="Arial" w:cs="Arial"/>
          <w:sz w:val="24"/>
          <w:szCs w:val="24"/>
          <w:lang w:eastAsia="en-GB"/>
        </w:rPr>
      </w:pPr>
    </w:p>
    <w:p w14:paraId="4AC94D32" w14:textId="0A88F047" w:rsidR="00673AF8" w:rsidRPr="00673E69" w:rsidRDefault="00156CF9" w:rsidP="00673AF8">
      <w:pPr>
        <w:pStyle w:val="ListParagraph"/>
        <w:spacing w:after="0" w:line="240" w:lineRule="auto"/>
        <w:ind w:left="0"/>
        <w:rPr>
          <w:rFonts w:ascii="Arial" w:hAnsi="Arial" w:cs="Arial"/>
          <w:sz w:val="24"/>
          <w:szCs w:val="24"/>
          <w:lang w:eastAsia="en-GB"/>
        </w:rPr>
      </w:pPr>
      <w:r w:rsidRPr="00673E69">
        <w:rPr>
          <w:rFonts w:ascii="Arial" w:hAnsi="Arial" w:cs="Arial"/>
          <w:b/>
          <w:sz w:val="24"/>
          <w:szCs w:val="24"/>
          <w:lang w:eastAsia="en-GB"/>
        </w:rPr>
        <w:t>Prizes &amp; Trophies</w:t>
      </w:r>
      <w:r w:rsidRPr="00673E69">
        <w:rPr>
          <w:rFonts w:ascii="Arial" w:hAnsi="Arial" w:cs="Arial"/>
          <w:sz w:val="24"/>
          <w:szCs w:val="24"/>
          <w:lang w:eastAsia="en-GB"/>
        </w:rPr>
        <w:t xml:space="preserve"> </w:t>
      </w:r>
    </w:p>
    <w:p w14:paraId="3F2B07C0"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47375DC6" w14:textId="73AE67FD" w:rsidR="005541D2" w:rsidRPr="00673E69" w:rsidRDefault="00156CF9" w:rsidP="00673AF8">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 xml:space="preserve"> The competition will consist of the following prizes:</w:t>
      </w:r>
    </w:p>
    <w:p w14:paraId="32155344" w14:textId="77777777" w:rsidR="005541D2" w:rsidRPr="00673E69" w:rsidRDefault="005541D2" w:rsidP="005541D2">
      <w:pPr>
        <w:pStyle w:val="ListParagraph"/>
        <w:rPr>
          <w:rFonts w:ascii="Arial" w:hAnsi="Arial" w:cs="Arial"/>
          <w:sz w:val="24"/>
          <w:szCs w:val="24"/>
          <w:lang w:eastAsia="en-GB"/>
        </w:rPr>
      </w:pPr>
    </w:p>
    <w:p w14:paraId="59B55CF8" w14:textId="33BDCF4A" w:rsidR="005541D2" w:rsidRPr="00673E69" w:rsidRDefault="00673AF8" w:rsidP="005541D2">
      <w:pPr>
        <w:pStyle w:val="ListParagraph"/>
        <w:numPr>
          <w:ilvl w:val="1"/>
          <w:numId w:val="6"/>
        </w:numPr>
        <w:spacing w:after="0" w:line="240" w:lineRule="auto"/>
        <w:rPr>
          <w:rFonts w:ascii="Arial" w:hAnsi="Arial" w:cs="Arial"/>
          <w:sz w:val="24"/>
          <w:szCs w:val="24"/>
          <w:lang w:eastAsia="en-GB"/>
        </w:rPr>
      </w:pPr>
      <w:r w:rsidRPr="00673E69">
        <w:rPr>
          <w:rFonts w:ascii="Arial" w:hAnsi="Arial" w:cs="Arial"/>
          <w:sz w:val="24"/>
          <w:szCs w:val="24"/>
          <w:lang w:eastAsia="en-GB"/>
        </w:rPr>
        <w:t>Winter</w:t>
      </w:r>
      <w:r w:rsidR="00156CF9" w:rsidRPr="00673E69">
        <w:rPr>
          <w:rFonts w:ascii="Arial" w:hAnsi="Arial" w:cs="Arial"/>
          <w:sz w:val="24"/>
          <w:szCs w:val="24"/>
          <w:lang w:eastAsia="en-GB"/>
        </w:rPr>
        <w:t xml:space="preserve"> Meet Cham</w:t>
      </w:r>
      <w:r w:rsidR="00882756" w:rsidRPr="00673E69">
        <w:rPr>
          <w:rFonts w:ascii="Arial" w:hAnsi="Arial" w:cs="Arial"/>
          <w:sz w:val="24"/>
          <w:szCs w:val="24"/>
          <w:lang w:eastAsia="en-GB"/>
        </w:rPr>
        <w:t>pion (</w:t>
      </w:r>
      <w:proofErr w:type="gramStart"/>
      <w:r w:rsidR="002E0698" w:rsidRPr="00673E69">
        <w:rPr>
          <w:rFonts w:ascii="Arial" w:hAnsi="Arial" w:cs="Arial"/>
          <w:b/>
          <w:sz w:val="24"/>
          <w:szCs w:val="24"/>
          <w:lang w:eastAsia="en-GB"/>
        </w:rPr>
        <w:t>18</w:t>
      </w:r>
      <w:r w:rsidR="00156CF9" w:rsidRPr="00673E69">
        <w:rPr>
          <w:rFonts w:ascii="Arial" w:hAnsi="Arial" w:cs="Arial"/>
          <w:b/>
          <w:sz w:val="24"/>
          <w:szCs w:val="24"/>
          <w:lang w:eastAsia="en-GB"/>
        </w:rPr>
        <w:t xml:space="preserve"> hole</w:t>
      </w:r>
      <w:proofErr w:type="gramEnd"/>
      <w:r w:rsidR="00156CF9" w:rsidRPr="00673E69">
        <w:rPr>
          <w:rFonts w:ascii="Arial" w:hAnsi="Arial" w:cs="Arial"/>
          <w:b/>
          <w:sz w:val="24"/>
          <w:szCs w:val="24"/>
          <w:lang w:eastAsia="en-GB"/>
        </w:rPr>
        <w:t xml:space="preserve"> Stableford</w:t>
      </w:r>
      <w:r w:rsidR="001C15FF" w:rsidRPr="00673E69">
        <w:rPr>
          <w:rFonts w:ascii="Arial" w:hAnsi="Arial" w:cs="Arial"/>
          <w:b/>
          <w:sz w:val="24"/>
          <w:szCs w:val="24"/>
          <w:lang w:eastAsia="en-GB"/>
        </w:rPr>
        <w:t xml:space="preserve"> score</w:t>
      </w:r>
      <w:r w:rsidR="00156CF9" w:rsidRPr="00673E69">
        <w:rPr>
          <w:rFonts w:ascii="Arial" w:hAnsi="Arial" w:cs="Arial"/>
          <w:sz w:val="24"/>
          <w:szCs w:val="24"/>
          <w:lang w:eastAsia="en-GB"/>
        </w:rPr>
        <w:t>).</w:t>
      </w:r>
    </w:p>
    <w:p w14:paraId="4DCDE2BE" w14:textId="77777777" w:rsidR="005541D2" w:rsidRPr="00673E69" w:rsidRDefault="005541D2" w:rsidP="005541D2">
      <w:pPr>
        <w:spacing w:after="0" w:line="240" w:lineRule="auto"/>
        <w:rPr>
          <w:rFonts w:ascii="Arial" w:hAnsi="Arial" w:cs="Arial"/>
          <w:sz w:val="24"/>
          <w:szCs w:val="24"/>
          <w:lang w:eastAsia="en-GB"/>
        </w:rPr>
      </w:pPr>
    </w:p>
    <w:p w14:paraId="1CAE903F" w14:textId="1C67D1EA" w:rsidR="005541D2" w:rsidRPr="00673E69" w:rsidRDefault="00156CF9" w:rsidP="005541D2">
      <w:pPr>
        <w:pStyle w:val="ListParagraph"/>
        <w:numPr>
          <w:ilvl w:val="1"/>
          <w:numId w:val="6"/>
        </w:numPr>
        <w:spacing w:after="0" w:line="240" w:lineRule="auto"/>
        <w:rPr>
          <w:rFonts w:ascii="Arial" w:hAnsi="Arial" w:cs="Arial"/>
          <w:sz w:val="24"/>
          <w:szCs w:val="24"/>
          <w:lang w:eastAsia="en-GB"/>
        </w:rPr>
      </w:pPr>
      <w:r w:rsidRPr="00673E69">
        <w:rPr>
          <w:rFonts w:ascii="Arial" w:hAnsi="Arial" w:cs="Arial"/>
          <w:sz w:val="24"/>
          <w:szCs w:val="24"/>
          <w:lang w:eastAsia="en-GB"/>
        </w:rPr>
        <w:t>Nearest the pin</w:t>
      </w:r>
      <w:r w:rsidR="00882756" w:rsidRPr="00673E69">
        <w:rPr>
          <w:rFonts w:ascii="Arial" w:hAnsi="Arial" w:cs="Arial"/>
          <w:sz w:val="24"/>
          <w:szCs w:val="24"/>
          <w:lang w:eastAsia="en-GB"/>
        </w:rPr>
        <w:t>.</w:t>
      </w:r>
      <w:r w:rsidR="009C2639" w:rsidRPr="00673E69">
        <w:rPr>
          <w:rFonts w:ascii="Arial" w:hAnsi="Arial" w:cs="Arial"/>
          <w:sz w:val="24"/>
          <w:szCs w:val="24"/>
          <w:lang w:eastAsia="en-GB"/>
        </w:rPr>
        <w:t xml:space="preserve"> (</w:t>
      </w:r>
      <w:r w:rsidR="009C2639" w:rsidRPr="00673E69">
        <w:rPr>
          <w:rFonts w:ascii="Arial" w:hAnsi="Arial" w:cs="Arial"/>
          <w:b/>
          <w:sz w:val="24"/>
          <w:szCs w:val="24"/>
          <w:lang w:eastAsia="en-GB"/>
        </w:rPr>
        <w:t>17</w:t>
      </w:r>
      <w:r w:rsidR="009C2639" w:rsidRPr="00673E69">
        <w:rPr>
          <w:rFonts w:ascii="Arial" w:hAnsi="Arial" w:cs="Arial"/>
          <w:b/>
          <w:sz w:val="24"/>
          <w:szCs w:val="24"/>
          <w:vertAlign w:val="superscript"/>
          <w:lang w:eastAsia="en-GB"/>
        </w:rPr>
        <w:t>th</w:t>
      </w:r>
      <w:r w:rsidR="009C2639" w:rsidRPr="00673E69">
        <w:rPr>
          <w:rFonts w:ascii="Arial" w:hAnsi="Arial" w:cs="Arial"/>
          <w:b/>
          <w:sz w:val="24"/>
          <w:szCs w:val="24"/>
          <w:lang w:eastAsia="en-GB"/>
        </w:rPr>
        <w:t xml:space="preserve"> Hole Par 3</w:t>
      </w:r>
      <w:r w:rsidR="009C2639" w:rsidRPr="00673E69">
        <w:rPr>
          <w:rFonts w:ascii="Arial" w:hAnsi="Arial" w:cs="Arial"/>
          <w:sz w:val="24"/>
          <w:szCs w:val="24"/>
          <w:lang w:eastAsia="en-GB"/>
        </w:rPr>
        <w:t>)</w:t>
      </w:r>
      <w:r w:rsidR="00673E69">
        <w:rPr>
          <w:rFonts w:ascii="Arial" w:hAnsi="Arial" w:cs="Arial"/>
          <w:sz w:val="24"/>
          <w:szCs w:val="24"/>
          <w:lang w:eastAsia="en-GB"/>
        </w:rPr>
        <w:t>.</w:t>
      </w:r>
    </w:p>
    <w:p w14:paraId="2963EE46" w14:textId="77777777" w:rsidR="005541D2" w:rsidRPr="00673E69" w:rsidRDefault="005541D2" w:rsidP="005541D2">
      <w:pPr>
        <w:spacing w:after="0" w:line="240" w:lineRule="auto"/>
        <w:rPr>
          <w:rFonts w:ascii="Arial" w:hAnsi="Arial" w:cs="Arial"/>
          <w:sz w:val="24"/>
          <w:szCs w:val="24"/>
          <w:lang w:eastAsia="en-GB"/>
        </w:rPr>
      </w:pPr>
    </w:p>
    <w:p w14:paraId="3684EA50" w14:textId="55ECBE98" w:rsidR="005541D2" w:rsidRPr="00673E69" w:rsidRDefault="00882756" w:rsidP="002C0F8A">
      <w:pPr>
        <w:pStyle w:val="ListParagraph"/>
        <w:numPr>
          <w:ilvl w:val="1"/>
          <w:numId w:val="6"/>
        </w:numPr>
        <w:spacing w:after="0" w:line="240" w:lineRule="auto"/>
        <w:rPr>
          <w:rFonts w:ascii="Arial" w:hAnsi="Arial" w:cs="Arial"/>
          <w:sz w:val="24"/>
          <w:szCs w:val="24"/>
          <w:lang w:eastAsia="en-GB"/>
        </w:rPr>
      </w:pPr>
      <w:r w:rsidRPr="00673E69">
        <w:rPr>
          <w:rFonts w:ascii="Arial" w:hAnsi="Arial" w:cs="Arial"/>
          <w:sz w:val="24"/>
          <w:szCs w:val="24"/>
          <w:lang w:eastAsia="en-GB"/>
        </w:rPr>
        <w:t>Longest drive</w:t>
      </w:r>
      <w:r w:rsidR="009C2639" w:rsidRPr="00673E69">
        <w:rPr>
          <w:rFonts w:ascii="Arial" w:hAnsi="Arial" w:cs="Arial"/>
          <w:sz w:val="24"/>
          <w:szCs w:val="24"/>
          <w:lang w:eastAsia="en-GB"/>
        </w:rPr>
        <w:t xml:space="preserve"> (</w:t>
      </w:r>
      <w:r w:rsidR="009C2639" w:rsidRPr="00673E69">
        <w:rPr>
          <w:rFonts w:ascii="Arial" w:hAnsi="Arial" w:cs="Arial"/>
          <w:b/>
          <w:sz w:val="24"/>
          <w:szCs w:val="24"/>
          <w:lang w:eastAsia="en-GB"/>
        </w:rPr>
        <w:t>9</w:t>
      </w:r>
      <w:r w:rsidR="009C2639" w:rsidRPr="00673E69">
        <w:rPr>
          <w:rFonts w:ascii="Arial" w:hAnsi="Arial" w:cs="Arial"/>
          <w:b/>
          <w:sz w:val="24"/>
          <w:szCs w:val="24"/>
          <w:vertAlign w:val="superscript"/>
          <w:lang w:eastAsia="en-GB"/>
        </w:rPr>
        <w:t>th</w:t>
      </w:r>
      <w:r w:rsidR="009C2639" w:rsidRPr="00673E69">
        <w:rPr>
          <w:rFonts w:ascii="Arial" w:hAnsi="Arial" w:cs="Arial"/>
          <w:b/>
          <w:sz w:val="24"/>
          <w:szCs w:val="24"/>
          <w:lang w:eastAsia="en-GB"/>
        </w:rPr>
        <w:t xml:space="preserve"> Hole Par 5</w:t>
      </w:r>
      <w:r w:rsidR="009C2639" w:rsidRPr="00673E69">
        <w:rPr>
          <w:rFonts w:ascii="Arial" w:hAnsi="Arial" w:cs="Arial"/>
          <w:sz w:val="24"/>
          <w:szCs w:val="24"/>
          <w:lang w:eastAsia="en-GB"/>
        </w:rPr>
        <w:t>)</w:t>
      </w:r>
      <w:r w:rsidR="00673E69">
        <w:rPr>
          <w:rFonts w:ascii="Arial" w:hAnsi="Arial" w:cs="Arial"/>
          <w:sz w:val="24"/>
          <w:szCs w:val="24"/>
          <w:lang w:eastAsia="en-GB"/>
        </w:rPr>
        <w:t>.</w:t>
      </w:r>
    </w:p>
    <w:p w14:paraId="0660E9A9" w14:textId="77777777" w:rsidR="00673AF8" w:rsidRPr="00673E69" w:rsidRDefault="00673AF8" w:rsidP="00673AF8">
      <w:pPr>
        <w:pStyle w:val="ListParagraph"/>
        <w:rPr>
          <w:rFonts w:ascii="Arial" w:hAnsi="Arial" w:cs="Arial"/>
          <w:sz w:val="24"/>
          <w:szCs w:val="24"/>
          <w:lang w:eastAsia="en-GB"/>
        </w:rPr>
      </w:pPr>
    </w:p>
    <w:p w14:paraId="77748BAA" w14:textId="42769608" w:rsidR="00673AF8" w:rsidRPr="00673E69" w:rsidRDefault="00673AF8" w:rsidP="00673AF8">
      <w:pPr>
        <w:pStyle w:val="ListParagraph"/>
        <w:spacing w:after="0" w:line="240" w:lineRule="auto"/>
        <w:ind w:left="0"/>
        <w:rPr>
          <w:rFonts w:ascii="Arial" w:hAnsi="Arial" w:cs="Arial"/>
          <w:sz w:val="24"/>
          <w:szCs w:val="24"/>
          <w:lang w:eastAsia="en-GB"/>
        </w:rPr>
      </w:pPr>
      <w:r w:rsidRPr="00673E69">
        <w:rPr>
          <w:rFonts w:ascii="Arial" w:hAnsi="Arial" w:cs="Arial"/>
          <w:b/>
          <w:bCs/>
          <w:sz w:val="24"/>
          <w:szCs w:val="24"/>
          <w:lang w:eastAsia="en-GB"/>
        </w:rPr>
        <w:t xml:space="preserve">Availability </w:t>
      </w:r>
      <w:r w:rsidRPr="00673E69">
        <w:rPr>
          <w:rFonts w:ascii="Arial" w:hAnsi="Arial" w:cs="Arial"/>
          <w:sz w:val="24"/>
          <w:szCs w:val="24"/>
          <w:lang w:eastAsia="en-GB"/>
        </w:rPr>
        <w:t xml:space="preserve"> </w:t>
      </w:r>
    </w:p>
    <w:p w14:paraId="37F9EA6C"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56689D21" w14:textId="0D441A08" w:rsidR="00673AF8" w:rsidRPr="00673E69" w:rsidRDefault="00673AF8" w:rsidP="00673AF8">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You are to ensure that this letter is brought to the attention of your Commanding Officer (CO) or Line Manager for approval. A copy of the C</w:t>
      </w:r>
      <w:r w:rsidR="00673E69">
        <w:rPr>
          <w:rFonts w:ascii="Arial" w:hAnsi="Arial" w:cs="Arial"/>
          <w:sz w:val="24"/>
          <w:szCs w:val="24"/>
          <w:lang w:eastAsia="en-GB"/>
        </w:rPr>
        <w:t>ovid</w:t>
      </w:r>
      <w:r w:rsidRPr="00673E69">
        <w:rPr>
          <w:rFonts w:ascii="Arial" w:hAnsi="Arial" w:cs="Arial"/>
          <w:sz w:val="24"/>
          <w:szCs w:val="24"/>
          <w:lang w:eastAsia="en-GB"/>
        </w:rPr>
        <w:t>-19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sidR="00673E69" w:rsidRPr="00673E69">
        <w:rPr>
          <w:rFonts w:ascii="Arial" w:hAnsi="Arial" w:cs="Arial"/>
          <w:sz w:val="24"/>
          <w:szCs w:val="24"/>
          <w:lang w:eastAsia="en-GB"/>
        </w:rPr>
        <w:t>.</w:t>
      </w:r>
    </w:p>
    <w:p w14:paraId="4334ABE9" w14:textId="4D4867C1" w:rsidR="00673E69" w:rsidRPr="00673E69" w:rsidRDefault="00673E69" w:rsidP="00673E69">
      <w:pPr>
        <w:spacing w:after="0" w:line="240" w:lineRule="auto"/>
        <w:rPr>
          <w:rFonts w:ascii="Arial" w:hAnsi="Arial" w:cs="Arial"/>
          <w:sz w:val="24"/>
          <w:szCs w:val="24"/>
          <w:lang w:eastAsia="en-GB"/>
        </w:rPr>
      </w:pPr>
    </w:p>
    <w:p w14:paraId="6DC13239" w14:textId="701C6B97" w:rsidR="00673E69" w:rsidRPr="00673E69" w:rsidRDefault="00673E69" w:rsidP="00673E69">
      <w:pPr>
        <w:pStyle w:val="ListParagraph"/>
        <w:numPr>
          <w:ilvl w:val="0"/>
          <w:numId w:val="6"/>
        </w:numPr>
        <w:spacing w:after="0" w:line="240" w:lineRule="auto"/>
        <w:rPr>
          <w:rFonts w:ascii="Arial" w:hAnsi="Arial" w:cs="Arial"/>
          <w:sz w:val="24"/>
          <w:szCs w:val="24"/>
          <w:lang w:eastAsia="en-GB"/>
        </w:rPr>
      </w:pPr>
      <w:r w:rsidRPr="00673E69">
        <w:rPr>
          <w:rFonts w:ascii="Arial" w:hAnsi="Arial" w:cs="Arial"/>
          <w:sz w:val="24"/>
          <w:szCs w:val="24"/>
          <w:lang w:eastAsia="en-GB"/>
        </w:rPr>
        <w:t>Personnel who for any reason become unavailable for play having been allocated a slot, will be liable for the costs of the event – subject to the stance of Pine Ridge GC.</w:t>
      </w:r>
    </w:p>
    <w:p w14:paraId="4F9661C8" w14:textId="2D8DFE1E" w:rsidR="00673AF8" w:rsidRDefault="00673AF8" w:rsidP="00673AF8">
      <w:pPr>
        <w:spacing w:after="0" w:line="240" w:lineRule="auto"/>
        <w:rPr>
          <w:rFonts w:ascii="Arial" w:hAnsi="Arial" w:cs="Arial"/>
          <w:sz w:val="24"/>
          <w:szCs w:val="24"/>
          <w:lang w:eastAsia="en-GB"/>
        </w:rPr>
      </w:pPr>
    </w:p>
    <w:p w14:paraId="3B5A8E1B" w14:textId="1C0A670B" w:rsidR="00DB61B2" w:rsidRDefault="00DB61B2" w:rsidP="00673AF8">
      <w:pPr>
        <w:spacing w:after="0" w:line="240" w:lineRule="auto"/>
        <w:rPr>
          <w:rFonts w:ascii="Arial" w:hAnsi="Arial" w:cs="Arial"/>
          <w:sz w:val="24"/>
          <w:szCs w:val="24"/>
          <w:lang w:eastAsia="en-GB"/>
        </w:rPr>
      </w:pPr>
    </w:p>
    <w:p w14:paraId="561FE48A" w14:textId="208F7048" w:rsidR="00DB61B2" w:rsidRDefault="00DB61B2" w:rsidP="00673AF8">
      <w:pPr>
        <w:spacing w:after="0" w:line="240" w:lineRule="auto"/>
        <w:rPr>
          <w:rFonts w:ascii="Arial" w:hAnsi="Arial" w:cs="Arial"/>
          <w:sz w:val="24"/>
          <w:szCs w:val="24"/>
          <w:lang w:eastAsia="en-GB"/>
        </w:rPr>
      </w:pPr>
    </w:p>
    <w:p w14:paraId="39D32E15" w14:textId="77777777" w:rsidR="00DB61B2" w:rsidRPr="00673E69" w:rsidRDefault="00DB61B2" w:rsidP="00673AF8">
      <w:pPr>
        <w:spacing w:after="0" w:line="240" w:lineRule="auto"/>
        <w:rPr>
          <w:rFonts w:ascii="Arial" w:hAnsi="Arial" w:cs="Arial"/>
          <w:sz w:val="24"/>
          <w:szCs w:val="24"/>
          <w:lang w:eastAsia="en-GB"/>
        </w:rPr>
      </w:pPr>
    </w:p>
    <w:p w14:paraId="0F3924D1" w14:textId="77777777" w:rsidR="00673AF8" w:rsidRPr="00673E69" w:rsidRDefault="00673AF8" w:rsidP="00673AF8">
      <w:pPr>
        <w:autoSpaceDE w:val="0"/>
        <w:autoSpaceDN w:val="0"/>
        <w:adjustRightInd w:val="0"/>
        <w:spacing w:after="0" w:line="240" w:lineRule="auto"/>
        <w:rPr>
          <w:rFonts w:ascii="Arial" w:eastAsia="Times New Roman" w:hAnsi="Arial" w:cs="Arial"/>
          <w:b/>
          <w:bCs/>
          <w:sz w:val="24"/>
          <w:szCs w:val="24"/>
          <w:lang w:eastAsia="en-GB"/>
        </w:rPr>
      </w:pPr>
      <w:r w:rsidRPr="00673E69">
        <w:rPr>
          <w:rFonts w:ascii="Arial" w:eastAsia="Times New Roman" w:hAnsi="Arial" w:cs="Arial"/>
          <w:b/>
          <w:bCs/>
          <w:sz w:val="24"/>
          <w:szCs w:val="24"/>
          <w:lang w:eastAsia="en-GB"/>
        </w:rPr>
        <w:t>On Duty Status</w:t>
      </w:r>
    </w:p>
    <w:p w14:paraId="1E461A01" w14:textId="77777777" w:rsidR="00673AF8" w:rsidRPr="00673E69" w:rsidRDefault="00673AF8" w:rsidP="00673AF8">
      <w:pPr>
        <w:autoSpaceDE w:val="0"/>
        <w:autoSpaceDN w:val="0"/>
        <w:adjustRightInd w:val="0"/>
        <w:spacing w:after="0" w:line="240" w:lineRule="auto"/>
        <w:rPr>
          <w:rFonts w:ascii="Arial" w:eastAsia="Times New Roman" w:hAnsi="Arial" w:cs="Arial"/>
          <w:b/>
          <w:bCs/>
          <w:sz w:val="24"/>
          <w:szCs w:val="24"/>
          <w:highlight w:val="yellow"/>
          <w:lang w:eastAsia="en-GB"/>
        </w:rPr>
      </w:pPr>
    </w:p>
    <w:p w14:paraId="241DCE4D" w14:textId="2EB5AAB9" w:rsidR="005541D2" w:rsidRPr="00673E69" w:rsidRDefault="00673AF8" w:rsidP="00673E69">
      <w:pPr>
        <w:autoSpaceDE w:val="0"/>
        <w:autoSpaceDN w:val="0"/>
        <w:adjustRightInd w:val="0"/>
        <w:spacing w:after="0" w:line="240" w:lineRule="auto"/>
        <w:rPr>
          <w:rFonts w:ascii="Arial" w:eastAsia="Times New Roman" w:hAnsi="Arial" w:cs="Arial"/>
          <w:sz w:val="24"/>
          <w:szCs w:val="24"/>
          <w:lang w:eastAsia="en-GB"/>
        </w:rPr>
      </w:pPr>
      <w:r w:rsidRPr="00673E69">
        <w:rPr>
          <w:rFonts w:ascii="Arial" w:eastAsia="Times New Roman" w:hAnsi="Arial" w:cs="Arial"/>
          <w:bCs/>
          <w:sz w:val="24"/>
          <w:szCs w:val="24"/>
          <w:lang w:eastAsia="en-GB"/>
        </w:rPr>
        <w:t>1</w:t>
      </w:r>
      <w:r w:rsidR="00673E69" w:rsidRPr="00673E69">
        <w:rPr>
          <w:rFonts w:ascii="Arial" w:eastAsia="Times New Roman" w:hAnsi="Arial" w:cs="Arial"/>
          <w:bCs/>
          <w:sz w:val="24"/>
          <w:szCs w:val="24"/>
          <w:lang w:eastAsia="en-GB"/>
        </w:rPr>
        <w:t>7</w:t>
      </w:r>
      <w:r w:rsidRPr="00673E69">
        <w:rPr>
          <w:rFonts w:ascii="Arial" w:eastAsia="Times New Roman" w:hAnsi="Arial" w:cs="Arial"/>
          <w:bCs/>
          <w:sz w:val="24"/>
          <w:szCs w:val="24"/>
          <w:lang w:eastAsia="en-GB"/>
        </w:rPr>
        <w:t>.</w:t>
      </w:r>
      <w:r w:rsidRPr="00673E69">
        <w:rPr>
          <w:rFonts w:ascii="Arial" w:eastAsia="Times New Roman" w:hAnsi="Arial" w:cs="Arial"/>
          <w:b/>
          <w:bCs/>
          <w:sz w:val="24"/>
          <w:szCs w:val="24"/>
          <w:lang w:eastAsia="en-GB"/>
        </w:rPr>
        <w:tab/>
      </w:r>
      <w:r w:rsidRPr="00673E69">
        <w:rPr>
          <w:rFonts w:ascii="Arial" w:eastAsia="Times New Roman" w:hAnsi="Arial" w:cs="Arial"/>
          <w:bCs/>
          <w:sz w:val="24"/>
          <w:szCs w:val="24"/>
          <w:lang w:eastAsia="en-GB"/>
        </w:rPr>
        <w:t xml:space="preserve">All serving personnel are </w:t>
      </w:r>
      <w:r w:rsidRPr="00673E69">
        <w:rPr>
          <w:rFonts w:ascii="Arial" w:eastAsia="Times New Roman" w:hAnsi="Arial" w:cs="Arial"/>
          <w:sz w:val="24"/>
          <w:szCs w:val="24"/>
          <w:lang w:eastAsia="en-GB"/>
        </w:rPr>
        <w:t>to ensure that their participation in the event has been published on their respective Unit Part 1 Orders, to formalise their ‘on duty’ status for this event.</w:t>
      </w:r>
    </w:p>
    <w:p w14:paraId="7D03B4A5" w14:textId="77777777" w:rsidR="00673E69" w:rsidRPr="00673E69" w:rsidRDefault="00673E69" w:rsidP="00673AF8">
      <w:pPr>
        <w:pStyle w:val="ListParagraph"/>
        <w:spacing w:after="0" w:line="240" w:lineRule="auto"/>
        <w:ind w:left="0"/>
        <w:rPr>
          <w:rFonts w:ascii="Arial" w:hAnsi="Arial" w:cs="Arial"/>
          <w:b/>
          <w:sz w:val="24"/>
          <w:szCs w:val="24"/>
          <w:lang w:eastAsia="en-GB"/>
        </w:rPr>
      </w:pPr>
    </w:p>
    <w:p w14:paraId="71C872FC" w14:textId="5A667A42" w:rsidR="00673AF8" w:rsidRPr="00673E69" w:rsidRDefault="00156CF9" w:rsidP="00673AF8">
      <w:pPr>
        <w:pStyle w:val="ListParagraph"/>
        <w:spacing w:after="0" w:line="240" w:lineRule="auto"/>
        <w:ind w:left="0"/>
        <w:rPr>
          <w:rFonts w:ascii="Arial" w:hAnsi="Arial" w:cs="Arial"/>
          <w:sz w:val="24"/>
          <w:szCs w:val="24"/>
          <w:lang w:eastAsia="en-GB"/>
        </w:rPr>
      </w:pPr>
      <w:r w:rsidRPr="00673E69">
        <w:rPr>
          <w:rFonts w:ascii="Arial" w:hAnsi="Arial" w:cs="Arial"/>
          <w:b/>
          <w:sz w:val="24"/>
          <w:szCs w:val="24"/>
          <w:lang w:eastAsia="en-GB"/>
        </w:rPr>
        <w:t>Tr</w:t>
      </w:r>
      <w:r w:rsidR="00673AF8" w:rsidRPr="00673E69">
        <w:rPr>
          <w:rFonts w:ascii="Arial" w:hAnsi="Arial" w:cs="Arial"/>
          <w:b/>
          <w:sz w:val="24"/>
          <w:szCs w:val="24"/>
          <w:lang w:eastAsia="en-GB"/>
        </w:rPr>
        <w:t>avel</w:t>
      </w:r>
      <w:r w:rsidRPr="00673E69">
        <w:rPr>
          <w:rFonts w:ascii="Arial" w:hAnsi="Arial" w:cs="Arial"/>
          <w:sz w:val="24"/>
          <w:szCs w:val="24"/>
          <w:lang w:eastAsia="en-GB"/>
        </w:rPr>
        <w:t xml:space="preserve"> </w:t>
      </w:r>
    </w:p>
    <w:p w14:paraId="398053E0" w14:textId="77777777" w:rsidR="00673AF8" w:rsidRPr="00673E69" w:rsidRDefault="00673AF8" w:rsidP="00673AF8">
      <w:pPr>
        <w:pStyle w:val="ListParagraph"/>
        <w:spacing w:after="0" w:line="240" w:lineRule="auto"/>
        <w:ind w:left="0"/>
        <w:rPr>
          <w:rFonts w:ascii="Arial" w:hAnsi="Arial" w:cs="Arial"/>
          <w:sz w:val="24"/>
          <w:szCs w:val="24"/>
          <w:lang w:eastAsia="en-GB"/>
        </w:rPr>
      </w:pPr>
    </w:p>
    <w:p w14:paraId="2DB3A71C" w14:textId="2E234E52" w:rsidR="005541D2" w:rsidRPr="009B0026" w:rsidRDefault="00673AF8" w:rsidP="009B0026">
      <w:pPr>
        <w:pStyle w:val="ListParagraph"/>
        <w:numPr>
          <w:ilvl w:val="0"/>
          <w:numId w:val="6"/>
        </w:numPr>
        <w:spacing w:after="0" w:line="240" w:lineRule="auto"/>
        <w:rPr>
          <w:rFonts w:ascii="Arial" w:hAnsi="Arial" w:cs="Arial"/>
          <w:sz w:val="24"/>
          <w:szCs w:val="24"/>
          <w:lang w:eastAsia="en-GB"/>
        </w:rPr>
      </w:pPr>
      <w:r w:rsidRPr="009B0026">
        <w:rPr>
          <w:rFonts w:ascii="Arial" w:hAnsi="Arial" w:cs="Arial"/>
          <w:sz w:val="24"/>
          <w:szCs w:val="24"/>
          <w:lang w:eastAsia="en-GB"/>
        </w:rPr>
        <w:t xml:space="preserve">Travel at Public Expense. Travel is authorised in accordance with 2019DIN10-025. Every effort must be made to minimise publicly funded </w:t>
      </w:r>
      <w:proofErr w:type="gramStart"/>
      <w:r w:rsidRPr="009B0026">
        <w:rPr>
          <w:rFonts w:ascii="Arial" w:hAnsi="Arial" w:cs="Arial"/>
          <w:sz w:val="24"/>
          <w:szCs w:val="24"/>
          <w:lang w:eastAsia="en-GB"/>
        </w:rPr>
        <w:t>travel,</w:t>
      </w:r>
      <w:proofErr w:type="gramEnd"/>
      <w:r w:rsidRPr="009B0026">
        <w:rPr>
          <w:rFonts w:ascii="Arial" w:hAnsi="Arial" w:cs="Arial"/>
          <w:sz w:val="24"/>
          <w:szCs w:val="24"/>
          <w:lang w:eastAsia="en-GB"/>
        </w:rPr>
        <w:t xml:space="preserve"> however travel must be in line with DAN-19 the current travel policy. </w:t>
      </w:r>
      <w:r w:rsidRPr="009B0026">
        <w:rPr>
          <w:rFonts w:ascii="Arial" w:hAnsi="Arial" w:cs="Arial"/>
          <w:b/>
          <w:bCs/>
          <w:sz w:val="24"/>
          <w:szCs w:val="24"/>
          <w:lang w:eastAsia="en-GB"/>
        </w:rPr>
        <w:t xml:space="preserve">The sharing of private vehicles at the moment under current COVID-19 restrictions is </w:t>
      </w:r>
      <w:proofErr w:type="gramStart"/>
      <w:r w:rsidRPr="009B0026">
        <w:rPr>
          <w:rFonts w:ascii="Arial" w:hAnsi="Arial" w:cs="Arial"/>
          <w:b/>
          <w:bCs/>
          <w:sz w:val="24"/>
          <w:szCs w:val="24"/>
          <w:lang w:eastAsia="en-GB"/>
        </w:rPr>
        <w:t>inadmissible.</w:t>
      </w:r>
      <w:r w:rsidRPr="009B0026">
        <w:rPr>
          <w:rFonts w:ascii="Arial" w:hAnsi="Arial" w:cs="Arial"/>
          <w:sz w:val="24"/>
          <w:szCs w:val="24"/>
          <w:lang w:eastAsia="en-GB"/>
        </w:rPr>
        <w:t>.</w:t>
      </w:r>
      <w:proofErr w:type="gramEnd"/>
      <w:r w:rsidRPr="009B0026">
        <w:rPr>
          <w:rFonts w:ascii="Arial" w:hAnsi="Arial" w:cs="Arial"/>
          <w:sz w:val="24"/>
          <w:szCs w:val="24"/>
          <w:lang w:eastAsia="en-GB"/>
        </w:rPr>
        <w:t xml:space="preserve"> At Annex B is an extract from the Army Sports Control Board (ASCB) with reference to AIs.</w:t>
      </w:r>
    </w:p>
    <w:p w14:paraId="3B0AF344" w14:textId="52600E23" w:rsidR="009B0026" w:rsidRDefault="009B0026" w:rsidP="009B0026">
      <w:pPr>
        <w:spacing w:after="0" w:line="240" w:lineRule="auto"/>
        <w:rPr>
          <w:rFonts w:ascii="Arial" w:hAnsi="Arial" w:cs="Arial"/>
          <w:sz w:val="24"/>
          <w:szCs w:val="24"/>
          <w:lang w:eastAsia="en-GB"/>
        </w:rPr>
      </w:pPr>
    </w:p>
    <w:p w14:paraId="4A0B323A" w14:textId="25EE9194" w:rsidR="009B0026" w:rsidRDefault="009B0026" w:rsidP="009B0026">
      <w:pPr>
        <w:spacing w:after="0" w:line="240" w:lineRule="auto"/>
        <w:rPr>
          <w:rFonts w:ascii="Arial" w:hAnsi="Arial" w:cs="Arial"/>
          <w:b/>
          <w:bCs/>
          <w:sz w:val="24"/>
          <w:szCs w:val="24"/>
          <w:lang w:eastAsia="en-GB"/>
        </w:rPr>
      </w:pPr>
      <w:proofErr w:type="spellStart"/>
      <w:r w:rsidRPr="009B0026">
        <w:rPr>
          <w:rFonts w:ascii="Arial" w:hAnsi="Arial" w:cs="Arial"/>
          <w:b/>
          <w:bCs/>
          <w:sz w:val="24"/>
          <w:szCs w:val="24"/>
          <w:lang w:eastAsia="en-GB"/>
        </w:rPr>
        <w:t>Accomadation</w:t>
      </w:r>
      <w:proofErr w:type="spellEnd"/>
    </w:p>
    <w:p w14:paraId="4C53901D" w14:textId="3CCC8EF6" w:rsidR="009B0026" w:rsidRDefault="009B0026" w:rsidP="009B0026">
      <w:pPr>
        <w:spacing w:after="0" w:line="240" w:lineRule="auto"/>
        <w:rPr>
          <w:rFonts w:ascii="Arial" w:hAnsi="Arial" w:cs="Arial"/>
          <w:b/>
          <w:bCs/>
          <w:sz w:val="24"/>
          <w:szCs w:val="24"/>
          <w:lang w:eastAsia="en-GB"/>
        </w:rPr>
      </w:pPr>
    </w:p>
    <w:p w14:paraId="0E9558D3" w14:textId="5ABA0DA7" w:rsidR="009B0026" w:rsidRPr="009B0026" w:rsidRDefault="009B0026" w:rsidP="009B0026">
      <w:pPr>
        <w:pStyle w:val="ListParagraph"/>
        <w:numPr>
          <w:ilvl w:val="0"/>
          <w:numId w:val="6"/>
        </w:numPr>
        <w:spacing w:after="0" w:line="240" w:lineRule="auto"/>
        <w:rPr>
          <w:rFonts w:ascii="Arial" w:hAnsi="Arial" w:cs="Arial"/>
          <w:sz w:val="24"/>
          <w:szCs w:val="24"/>
          <w:lang w:eastAsia="en-GB"/>
        </w:rPr>
      </w:pPr>
      <w:r w:rsidRPr="009B0026">
        <w:rPr>
          <w:rFonts w:ascii="Arial" w:hAnsi="Arial" w:cs="Arial"/>
          <w:color w:val="000000"/>
          <w:sz w:val="24"/>
          <w:szCs w:val="24"/>
        </w:rPr>
        <w:t>Accommodation is inadmissible for single day events.</w:t>
      </w:r>
    </w:p>
    <w:p w14:paraId="720C70B6" w14:textId="77777777" w:rsidR="00673E69" w:rsidRPr="00673E69" w:rsidRDefault="00673E69" w:rsidP="005541D2">
      <w:pPr>
        <w:pStyle w:val="ListParagraph"/>
        <w:spacing w:after="0" w:line="240" w:lineRule="auto"/>
        <w:ind w:left="0"/>
        <w:rPr>
          <w:rFonts w:ascii="Arial" w:hAnsi="Arial" w:cs="Arial"/>
          <w:sz w:val="24"/>
          <w:szCs w:val="24"/>
          <w:lang w:eastAsia="en-GB"/>
        </w:rPr>
      </w:pPr>
    </w:p>
    <w:p w14:paraId="7DCDD5DF" w14:textId="286D2F83" w:rsidR="00673AF8" w:rsidRPr="00673E69" w:rsidRDefault="00156CF9" w:rsidP="00673AF8">
      <w:pPr>
        <w:spacing w:after="0" w:line="240" w:lineRule="auto"/>
        <w:rPr>
          <w:rFonts w:ascii="Arial" w:hAnsi="Arial" w:cs="Arial"/>
          <w:sz w:val="24"/>
          <w:szCs w:val="24"/>
          <w:lang w:eastAsia="en-GB"/>
        </w:rPr>
      </w:pPr>
      <w:r w:rsidRPr="00673E69">
        <w:rPr>
          <w:rFonts w:ascii="Arial" w:hAnsi="Arial" w:cs="Arial"/>
          <w:b/>
          <w:sz w:val="24"/>
          <w:szCs w:val="24"/>
          <w:lang w:eastAsia="en-GB"/>
        </w:rPr>
        <w:t>Dress and etiquette</w:t>
      </w:r>
      <w:r w:rsidRPr="00673E69">
        <w:rPr>
          <w:rFonts w:ascii="Arial" w:hAnsi="Arial" w:cs="Arial"/>
          <w:sz w:val="24"/>
          <w:szCs w:val="24"/>
          <w:lang w:eastAsia="en-GB"/>
        </w:rPr>
        <w:t xml:space="preserve">  </w:t>
      </w:r>
    </w:p>
    <w:p w14:paraId="039D8F2B" w14:textId="77777777" w:rsidR="00673AF8" w:rsidRPr="00673E69" w:rsidRDefault="00673AF8" w:rsidP="00673AF8">
      <w:pPr>
        <w:spacing w:after="0" w:line="240" w:lineRule="auto"/>
        <w:rPr>
          <w:rFonts w:ascii="Arial" w:hAnsi="Arial" w:cs="Arial"/>
          <w:sz w:val="24"/>
          <w:szCs w:val="24"/>
          <w:lang w:eastAsia="en-GB"/>
        </w:rPr>
      </w:pPr>
    </w:p>
    <w:p w14:paraId="08CD4F9A" w14:textId="3BDD8D32" w:rsidR="005541D2" w:rsidRPr="00673E69" w:rsidRDefault="00673AF8" w:rsidP="00673AF8">
      <w:pPr>
        <w:spacing w:after="0" w:line="240" w:lineRule="auto"/>
        <w:rPr>
          <w:rFonts w:ascii="Arial" w:hAnsi="Arial" w:cs="Arial"/>
          <w:sz w:val="24"/>
          <w:szCs w:val="24"/>
          <w:lang w:eastAsia="en-GB"/>
        </w:rPr>
      </w:pPr>
      <w:r w:rsidRPr="00673E69">
        <w:rPr>
          <w:rFonts w:ascii="Arial" w:hAnsi="Arial" w:cs="Arial"/>
          <w:sz w:val="24"/>
          <w:szCs w:val="24"/>
          <w:lang w:eastAsia="en-GB"/>
        </w:rPr>
        <w:t>1</w:t>
      </w:r>
      <w:r w:rsidR="00673E69" w:rsidRPr="00673E69">
        <w:rPr>
          <w:rFonts w:ascii="Arial" w:hAnsi="Arial" w:cs="Arial"/>
          <w:sz w:val="24"/>
          <w:szCs w:val="24"/>
          <w:lang w:eastAsia="en-GB"/>
        </w:rPr>
        <w:t>9</w:t>
      </w:r>
      <w:r w:rsidRPr="00673E69">
        <w:rPr>
          <w:rFonts w:ascii="Arial" w:hAnsi="Arial" w:cs="Arial"/>
          <w:sz w:val="24"/>
          <w:szCs w:val="24"/>
          <w:lang w:eastAsia="en-GB"/>
        </w:rPr>
        <w:t xml:space="preserve">.     </w:t>
      </w:r>
      <w:r w:rsidR="00156CF9" w:rsidRPr="00673E69">
        <w:rPr>
          <w:rFonts w:ascii="Arial" w:hAnsi="Arial" w:cs="Arial"/>
          <w:sz w:val="24"/>
          <w:szCs w:val="24"/>
          <w:lang w:eastAsia="en-GB"/>
        </w:rPr>
        <w:t>Normal golf dress codes applies, trousers</w:t>
      </w:r>
      <w:r w:rsidR="003E2569" w:rsidRPr="00673E69">
        <w:rPr>
          <w:rFonts w:ascii="Arial" w:hAnsi="Arial" w:cs="Arial"/>
          <w:sz w:val="24"/>
          <w:szCs w:val="24"/>
          <w:lang w:eastAsia="en-GB"/>
        </w:rPr>
        <w:t>/tailored shorts</w:t>
      </w:r>
      <w:r w:rsidR="00156CF9" w:rsidRPr="00673E69">
        <w:rPr>
          <w:rFonts w:ascii="Arial" w:hAnsi="Arial" w:cs="Arial"/>
          <w:sz w:val="24"/>
          <w:szCs w:val="24"/>
          <w:lang w:eastAsia="en-GB"/>
        </w:rPr>
        <w:t>, polo shirt and golf shoes.  To help the day run smoothly, please avoid slow play</w:t>
      </w:r>
      <w:r w:rsidR="003E2569" w:rsidRPr="00673E69">
        <w:rPr>
          <w:rFonts w:ascii="Arial" w:hAnsi="Arial" w:cs="Arial"/>
          <w:sz w:val="24"/>
          <w:szCs w:val="24"/>
          <w:lang w:eastAsia="en-GB"/>
        </w:rPr>
        <w:t xml:space="preserve"> by using the ‘ready golf’ rules.  </w:t>
      </w:r>
      <w:r w:rsidR="00156CF9" w:rsidRPr="00673E69">
        <w:rPr>
          <w:rFonts w:ascii="Arial" w:hAnsi="Arial" w:cs="Arial"/>
          <w:sz w:val="24"/>
          <w:szCs w:val="24"/>
          <w:lang w:eastAsia="en-GB"/>
        </w:rPr>
        <w:t>If there is no possibility of scoring on a hole, then please pick up.</w:t>
      </w:r>
    </w:p>
    <w:p w14:paraId="503C9C49" w14:textId="77777777" w:rsidR="00673AF8" w:rsidRPr="00673E69" w:rsidRDefault="00673AF8" w:rsidP="00673AF8">
      <w:pPr>
        <w:spacing w:after="0" w:line="240" w:lineRule="auto"/>
        <w:rPr>
          <w:rFonts w:ascii="Arial" w:hAnsi="Arial" w:cs="Arial"/>
          <w:sz w:val="24"/>
          <w:szCs w:val="24"/>
          <w:lang w:eastAsia="en-GB"/>
        </w:rPr>
      </w:pPr>
    </w:p>
    <w:p w14:paraId="1DE7D450" w14:textId="7FC47FE4" w:rsidR="00673AF8" w:rsidRPr="00673E69" w:rsidRDefault="00156CF9" w:rsidP="00673AF8">
      <w:pPr>
        <w:spacing w:after="0" w:line="240" w:lineRule="auto"/>
        <w:rPr>
          <w:rFonts w:ascii="Arial" w:hAnsi="Arial" w:cs="Arial"/>
          <w:sz w:val="24"/>
          <w:szCs w:val="24"/>
          <w:lang w:eastAsia="en-GB"/>
        </w:rPr>
      </w:pPr>
      <w:r w:rsidRPr="00673E69">
        <w:rPr>
          <w:rFonts w:ascii="Arial" w:hAnsi="Arial" w:cs="Arial"/>
          <w:b/>
          <w:sz w:val="24"/>
          <w:szCs w:val="24"/>
          <w:lang w:eastAsia="en-GB"/>
        </w:rPr>
        <w:t>Timings</w:t>
      </w:r>
      <w:r w:rsidRPr="00673E69">
        <w:rPr>
          <w:rFonts w:ascii="Arial" w:hAnsi="Arial" w:cs="Arial"/>
          <w:sz w:val="24"/>
          <w:szCs w:val="24"/>
          <w:lang w:eastAsia="en-GB"/>
        </w:rPr>
        <w:t xml:space="preserve">  </w:t>
      </w:r>
    </w:p>
    <w:p w14:paraId="6BD702E6" w14:textId="77777777" w:rsidR="00673AF8" w:rsidRPr="00673E69" w:rsidRDefault="00673AF8" w:rsidP="00673AF8">
      <w:pPr>
        <w:spacing w:after="0" w:line="240" w:lineRule="auto"/>
        <w:rPr>
          <w:rFonts w:ascii="Arial" w:hAnsi="Arial" w:cs="Arial"/>
          <w:sz w:val="24"/>
          <w:szCs w:val="24"/>
          <w:lang w:eastAsia="en-GB"/>
        </w:rPr>
      </w:pPr>
    </w:p>
    <w:p w14:paraId="522E41D5" w14:textId="2B255483" w:rsidR="005541D2" w:rsidRPr="00673E69" w:rsidRDefault="00673E69" w:rsidP="00673AF8">
      <w:pPr>
        <w:spacing w:after="0" w:line="240" w:lineRule="auto"/>
        <w:rPr>
          <w:rFonts w:ascii="Arial" w:hAnsi="Arial" w:cs="Arial"/>
          <w:sz w:val="24"/>
          <w:szCs w:val="24"/>
          <w:lang w:eastAsia="en-GB"/>
        </w:rPr>
      </w:pPr>
      <w:r w:rsidRPr="00673E69">
        <w:rPr>
          <w:rFonts w:ascii="Arial" w:hAnsi="Arial" w:cs="Arial"/>
          <w:sz w:val="24"/>
          <w:szCs w:val="24"/>
          <w:lang w:eastAsia="en-GB"/>
        </w:rPr>
        <w:t>20</w:t>
      </w:r>
      <w:r w:rsidR="00673AF8" w:rsidRPr="00673E69">
        <w:rPr>
          <w:rFonts w:ascii="Arial" w:hAnsi="Arial" w:cs="Arial"/>
          <w:sz w:val="24"/>
          <w:szCs w:val="24"/>
          <w:lang w:eastAsia="en-GB"/>
        </w:rPr>
        <w:t xml:space="preserve">.     </w:t>
      </w:r>
      <w:r w:rsidR="00156CF9" w:rsidRPr="00673E69">
        <w:rPr>
          <w:rFonts w:ascii="Arial" w:hAnsi="Arial" w:cs="Arial"/>
          <w:sz w:val="24"/>
          <w:szCs w:val="24"/>
          <w:lang w:eastAsia="en-GB"/>
        </w:rPr>
        <w:t>The outline timings are as follows:</w:t>
      </w:r>
    </w:p>
    <w:p w14:paraId="53A05F25" w14:textId="77777777" w:rsidR="005541D2" w:rsidRPr="00673E69" w:rsidRDefault="005541D2" w:rsidP="005541D2">
      <w:pPr>
        <w:pStyle w:val="ListParagraph"/>
        <w:rPr>
          <w:rFonts w:ascii="Arial" w:hAnsi="Arial" w:cs="Arial"/>
          <w:sz w:val="24"/>
          <w:szCs w:val="24"/>
          <w:lang w:eastAsia="en-GB"/>
        </w:rPr>
      </w:pPr>
    </w:p>
    <w:p w14:paraId="76D0EF9B" w14:textId="25E207F3" w:rsidR="005541D2" w:rsidRPr="00673E69" w:rsidRDefault="00A23D44"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0</w:t>
      </w:r>
      <w:r w:rsidR="009671F9" w:rsidRPr="00673E69">
        <w:rPr>
          <w:rFonts w:ascii="Arial" w:hAnsi="Arial" w:cs="Arial"/>
          <w:sz w:val="24"/>
          <w:szCs w:val="24"/>
          <w:lang w:eastAsia="en-GB"/>
        </w:rPr>
        <w:t>730</w:t>
      </w:r>
      <w:r w:rsidR="00156CF9" w:rsidRPr="00673E69">
        <w:rPr>
          <w:rFonts w:ascii="Arial" w:hAnsi="Arial" w:cs="Arial"/>
          <w:sz w:val="24"/>
          <w:szCs w:val="24"/>
          <w:lang w:eastAsia="en-GB"/>
        </w:rPr>
        <w:tab/>
        <w:t>-</w:t>
      </w:r>
      <w:r w:rsidR="00156CF9" w:rsidRPr="00673E69">
        <w:rPr>
          <w:rFonts w:ascii="Arial" w:hAnsi="Arial" w:cs="Arial"/>
          <w:sz w:val="24"/>
          <w:szCs w:val="24"/>
          <w:lang w:eastAsia="en-GB"/>
        </w:rPr>
        <w:tab/>
      </w:r>
      <w:r w:rsidRPr="00673E69">
        <w:rPr>
          <w:rFonts w:ascii="Arial" w:hAnsi="Arial" w:cs="Arial"/>
          <w:sz w:val="24"/>
          <w:szCs w:val="24"/>
          <w:lang w:eastAsia="en-GB"/>
        </w:rPr>
        <w:t xml:space="preserve">Arrive at </w:t>
      </w:r>
      <w:r w:rsidR="009671F9" w:rsidRPr="00673E69">
        <w:rPr>
          <w:rFonts w:ascii="Arial" w:hAnsi="Arial" w:cs="Arial"/>
          <w:sz w:val="24"/>
          <w:szCs w:val="24"/>
          <w:lang w:eastAsia="en-GB"/>
        </w:rPr>
        <w:t>Pine Ridge GC</w:t>
      </w:r>
      <w:r w:rsidRPr="00673E69">
        <w:rPr>
          <w:rFonts w:ascii="Arial" w:hAnsi="Arial" w:cs="Arial"/>
          <w:sz w:val="24"/>
          <w:szCs w:val="24"/>
          <w:lang w:eastAsia="en-GB"/>
        </w:rPr>
        <w:t>, a</w:t>
      </w:r>
      <w:r w:rsidR="00156CF9" w:rsidRPr="00673E69">
        <w:rPr>
          <w:rFonts w:ascii="Arial" w:hAnsi="Arial" w:cs="Arial"/>
          <w:sz w:val="24"/>
          <w:szCs w:val="24"/>
          <w:lang w:eastAsia="en-GB"/>
        </w:rPr>
        <w:t>dmin and competition brief.</w:t>
      </w:r>
    </w:p>
    <w:p w14:paraId="0F078026" w14:textId="49057A19" w:rsidR="005541D2" w:rsidRPr="00673E69" w:rsidRDefault="003E2569"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0</w:t>
      </w:r>
      <w:r w:rsidR="00A23D44" w:rsidRPr="00673E69">
        <w:rPr>
          <w:rFonts w:ascii="Arial" w:hAnsi="Arial" w:cs="Arial"/>
          <w:sz w:val="24"/>
          <w:szCs w:val="24"/>
          <w:lang w:eastAsia="en-GB"/>
        </w:rPr>
        <w:t>7</w:t>
      </w:r>
      <w:r w:rsidR="009671F9" w:rsidRPr="00673E69">
        <w:rPr>
          <w:rFonts w:ascii="Arial" w:hAnsi="Arial" w:cs="Arial"/>
          <w:sz w:val="24"/>
          <w:szCs w:val="24"/>
          <w:lang w:eastAsia="en-GB"/>
        </w:rPr>
        <w:t>45</w:t>
      </w:r>
      <w:r w:rsidR="00156CF9" w:rsidRPr="00673E69">
        <w:rPr>
          <w:rFonts w:ascii="Arial" w:hAnsi="Arial" w:cs="Arial"/>
          <w:sz w:val="24"/>
          <w:szCs w:val="24"/>
          <w:lang w:eastAsia="en-GB"/>
        </w:rPr>
        <w:tab/>
        <w:t>-</w:t>
      </w:r>
      <w:r w:rsidR="00156CF9" w:rsidRPr="00673E69">
        <w:rPr>
          <w:rFonts w:ascii="Arial" w:hAnsi="Arial" w:cs="Arial"/>
          <w:sz w:val="24"/>
          <w:szCs w:val="24"/>
          <w:lang w:eastAsia="en-GB"/>
        </w:rPr>
        <w:tab/>
        <w:t>Coffee and bacon rolls.</w:t>
      </w:r>
    </w:p>
    <w:p w14:paraId="0DDEE49A" w14:textId="34ABB8FF" w:rsidR="005541D2" w:rsidRPr="00673E69" w:rsidRDefault="00A23D44"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08</w:t>
      </w:r>
      <w:r w:rsidR="009671F9" w:rsidRPr="00673E69">
        <w:rPr>
          <w:rFonts w:ascii="Arial" w:hAnsi="Arial" w:cs="Arial"/>
          <w:sz w:val="24"/>
          <w:szCs w:val="24"/>
          <w:lang w:eastAsia="en-GB"/>
        </w:rPr>
        <w:t>24</w:t>
      </w:r>
      <w:r w:rsidR="00156CF9" w:rsidRPr="00673E69">
        <w:rPr>
          <w:rFonts w:ascii="Arial" w:hAnsi="Arial" w:cs="Arial"/>
          <w:sz w:val="24"/>
          <w:szCs w:val="24"/>
          <w:lang w:eastAsia="en-GB"/>
        </w:rPr>
        <w:tab/>
        <w:t>-</w:t>
      </w:r>
      <w:r w:rsidR="00156CF9" w:rsidRPr="00673E69">
        <w:rPr>
          <w:rFonts w:ascii="Arial" w:hAnsi="Arial" w:cs="Arial"/>
          <w:sz w:val="24"/>
          <w:szCs w:val="24"/>
          <w:lang w:eastAsia="en-GB"/>
        </w:rPr>
        <w:tab/>
      </w:r>
      <w:r w:rsidR="009671F9" w:rsidRPr="00673E69">
        <w:rPr>
          <w:rFonts w:ascii="Arial" w:hAnsi="Arial" w:cs="Arial"/>
          <w:sz w:val="24"/>
          <w:szCs w:val="24"/>
          <w:lang w:eastAsia="en-GB"/>
        </w:rPr>
        <w:t xml:space="preserve">First Tee Time </w:t>
      </w:r>
      <w:r w:rsidRPr="00673E69">
        <w:rPr>
          <w:rFonts w:ascii="Arial" w:hAnsi="Arial" w:cs="Arial"/>
          <w:sz w:val="24"/>
          <w:szCs w:val="24"/>
          <w:lang w:eastAsia="en-GB"/>
        </w:rPr>
        <w:t>18 Holes of Golf</w:t>
      </w:r>
      <w:r w:rsidR="00673E69">
        <w:rPr>
          <w:rFonts w:ascii="Arial" w:hAnsi="Arial" w:cs="Arial"/>
          <w:sz w:val="24"/>
          <w:szCs w:val="24"/>
          <w:lang w:eastAsia="en-GB"/>
        </w:rPr>
        <w:t>.</w:t>
      </w:r>
    </w:p>
    <w:p w14:paraId="6DEA4A69" w14:textId="3AE4E302" w:rsidR="009671F9" w:rsidRPr="00673E69" w:rsidRDefault="003A1559"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0856</w:t>
      </w:r>
      <w:r w:rsidRPr="00673E69">
        <w:rPr>
          <w:rFonts w:ascii="Arial" w:hAnsi="Arial" w:cs="Arial"/>
          <w:sz w:val="24"/>
          <w:szCs w:val="24"/>
          <w:lang w:eastAsia="en-GB"/>
        </w:rPr>
        <w:tab/>
        <w:t>-</w:t>
      </w:r>
      <w:r w:rsidRPr="00673E69">
        <w:rPr>
          <w:rFonts w:ascii="Arial" w:hAnsi="Arial" w:cs="Arial"/>
          <w:sz w:val="24"/>
          <w:szCs w:val="24"/>
          <w:lang w:eastAsia="en-GB"/>
        </w:rPr>
        <w:tab/>
        <w:t>Last Tee Time 18 Holes of Golf</w:t>
      </w:r>
      <w:r w:rsidR="00673E69">
        <w:rPr>
          <w:rFonts w:ascii="Arial" w:hAnsi="Arial" w:cs="Arial"/>
          <w:sz w:val="24"/>
          <w:szCs w:val="24"/>
          <w:lang w:eastAsia="en-GB"/>
        </w:rPr>
        <w:t>.</w:t>
      </w:r>
    </w:p>
    <w:p w14:paraId="0168283B" w14:textId="55C691A6" w:rsidR="005541D2" w:rsidRPr="00673E69" w:rsidRDefault="00A23D44"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1</w:t>
      </w:r>
      <w:r w:rsidR="002A2AAE" w:rsidRPr="00673E69">
        <w:rPr>
          <w:rFonts w:ascii="Arial" w:hAnsi="Arial" w:cs="Arial"/>
          <w:sz w:val="24"/>
          <w:szCs w:val="24"/>
          <w:lang w:eastAsia="en-GB"/>
        </w:rPr>
        <w:t>33</w:t>
      </w:r>
      <w:r w:rsidRPr="00673E69">
        <w:rPr>
          <w:rFonts w:ascii="Arial" w:hAnsi="Arial" w:cs="Arial"/>
          <w:sz w:val="24"/>
          <w:szCs w:val="24"/>
          <w:lang w:eastAsia="en-GB"/>
        </w:rPr>
        <w:t>0</w:t>
      </w:r>
      <w:r w:rsidRPr="00673E69">
        <w:rPr>
          <w:rFonts w:ascii="Arial" w:hAnsi="Arial" w:cs="Arial"/>
          <w:sz w:val="24"/>
          <w:szCs w:val="24"/>
          <w:lang w:eastAsia="en-GB"/>
        </w:rPr>
        <w:tab/>
      </w:r>
      <w:r w:rsidR="00882756" w:rsidRPr="00673E69">
        <w:rPr>
          <w:rFonts w:ascii="Arial" w:hAnsi="Arial" w:cs="Arial"/>
          <w:sz w:val="24"/>
          <w:szCs w:val="24"/>
          <w:lang w:eastAsia="en-GB"/>
        </w:rPr>
        <w:t>-</w:t>
      </w:r>
      <w:r w:rsidR="00882756" w:rsidRPr="00673E69">
        <w:rPr>
          <w:rFonts w:ascii="Arial" w:hAnsi="Arial" w:cs="Arial"/>
          <w:sz w:val="24"/>
          <w:szCs w:val="24"/>
          <w:lang w:eastAsia="en-GB"/>
        </w:rPr>
        <w:tab/>
        <w:t>Prizes</w:t>
      </w:r>
      <w:r w:rsidRPr="00673E69">
        <w:rPr>
          <w:rFonts w:ascii="Arial" w:hAnsi="Arial" w:cs="Arial"/>
          <w:sz w:val="24"/>
          <w:szCs w:val="24"/>
          <w:lang w:eastAsia="en-GB"/>
        </w:rPr>
        <w:t xml:space="preserve"> (on completion of </w:t>
      </w:r>
      <w:r w:rsidR="002A2AAE" w:rsidRPr="00673E69">
        <w:rPr>
          <w:rFonts w:ascii="Arial" w:hAnsi="Arial" w:cs="Arial"/>
          <w:sz w:val="24"/>
          <w:szCs w:val="24"/>
          <w:lang w:eastAsia="en-GB"/>
        </w:rPr>
        <w:t xml:space="preserve">all </w:t>
      </w:r>
      <w:r w:rsidR="00673E69">
        <w:rPr>
          <w:rFonts w:ascii="Arial" w:hAnsi="Arial" w:cs="Arial"/>
          <w:sz w:val="24"/>
          <w:szCs w:val="24"/>
          <w:lang w:eastAsia="en-GB"/>
        </w:rPr>
        <w:t>f</w:t>
      </w:r>
      <w:r w:rsidR="002A2AAE" w:rsidRPr="00673E69">
        <w:rPr>
          <w:rFonts w:ascii="Arial" w:hAnsi="Arial" w:cs="Arial"/>
          <w:sz w:val="24"/>
          <w:szCs w:val="24"/>
          <w:lang w:eastAsia="en-GB"/>
        </w:rPr>
        <w:t xml:space="preserve">our </w:t>
      </w:r>
      <w:r w:rsidR="00673E69">
        <w:rPr>
          <w:rFonts w:ascii="Arial" w:hAnsi="Arial" w:cs="Arial"/>
          <w:sz w:val="24"/>
          <w:szCs w:val="24"/>
          <w:lang w:eastAsia="en-GB"/>
        </w:rPr>
        <w:t>b</w:t>
      </w:r>
      <w:r w:rsidR="002A2AAE" w:rsidRPr="00673E69">
        <w:rPr>
          <w:rFonts w:ascii="Arial" w:hAnsi="Arial" w:cs="Arial"/>
          <w:sz w:val="24"/>
          <w:szCs w:val="24"/>
          <w:lang w:eastAsia="en-GB"/>
        </w:rPr>
        <w:t>alls</w:t>
      </w:r>
      <w:r w:rsidRPr="00673E69">
        <w:rPr>
          <w:rFonts w:ascii="Arial" w:hAnsi="Arial" w:cs="Arial"/>
          <w:sz w:val="24"/>
          <w:szCs w:val="24"/>
          <w:lang w:eastAsia="en-GB"/>
        </w:rPr>
        <w:t>)</w:t>
      </w:r>
      <w:r w:rsidR="00673E69">
        <w:rPr>
          <w:rFonts w:ascii="Arial" w:hAnsi="Arial" w:cs="Arial"/>
          <w:sz w:val="24"/>
          <w:szCs w:val="24"/>
          <w:lang w:eastAsia="en-GB"/>
        </w:rPr>
        <w:t>.</w:t>
      </w:r>
    </w:p>
    <w:p w14:paraId="149918F1" w14:textId="3DCE7AC6" w:rsidR="00882756" w:rsidRPr="00673E69" w:rsidRDefault="00A23D44" w:rsidP="00673AF8">
      <w:pPr>
        <w:pStyle w:val="ListParagraph"/>
        <w:numPr>
          <w:ilvl w:val="1"/>
          <w:numId w:val="11"/>
        </w:numPr>
        <w:spacing w:after="0" w:line="240" w:lineRule="auto"/>
        <w:rPr>
          <w:rFonts w:ascii="Arial" w:hAnsi="Arial" w:cs="Arial"/>
          <w:sz w:val="24"/>
          <w:szCs w:val="24"/>
          <w:lang w:eastAsia="en-GB"/>
        </w:rPr>
      </w:pPr>
      <w:r w:rsidRPr="00673E69">
        <w:rPr>
          <w:rFonts w:ascii="Arial" w:hAnsi="Arial" w:cs="Arial"/>
          <w:sz w:val="24"/>
          <w:szCs w:val="24"/>
          <w:lang w:eastAsia="en-GB"/>
        </w:rPr>
        <w:t>1</w:t>
      </w:r>
      <w:r w:rsidR="002A2AAE" w:rsidRPr="00673E69">
        <w:rPr>
          <w:rFonts w:ascii="Arial" w:hAnsi="Arial" w:cs="Arial"/>
          <w:sz w:val="24"/>
          <w:szCs w:val="24"/>
          <w:lang w:eastAsia="en-GB"/>
        </w:rPr>
        <w:t>400</w:t>
      </w:r>
      <w:r w:rsidRPr="00673E69">
        <w:rPr>
          <w:rFonts w:ascii="Arial" w:hAnsi="Arial" w:cs="Arial"/>
          <w:sz w:val="24"/>
          <w:szCs w:val="24"/>
          <w:lang w:eastAsia="en-GB"/>
        </w:rPr>
        <w:tab/>
      </w:r>
      <w:r w:rsidR="00882756" w:rsidRPr="00673E69">
        <w:rPr>
          <w:rFonts w:ascii="Arial" w:hAnsi="Arial" w:cs="Arial"/>
          <w:sz w:val="24"/>
          <w:szCs w:val="24"/>
          <w:lang w:eastAsia="en-GB"/>
        </w:rPr>
        <w:t>-</w:t>
      </w:r>
      <w:r w:rsidR="00882756" w:rsidRPr="00673E69">
        <w:rPr>
          <w:rFonts w:ascii="Arial" w:hAnsi="Arial" w:cs="Arial"/>
          <w:sz w:val="24"/>
          <w:szCs w:val="24"/>
          <w:lang w:eastAsia="en-GB"/>
        </w:rPr>
        <w:tab/>
        <w:t xml:space="preserve">Depart </w:t>
      </w:r>
      <w:r w:rsidR="002A2AAE" w:rsidRPr="00673E69">
        <w:rPr>
          <w:rFonts w:ascii="Arial" w:hAnsi="Arial" w:cs="Arial"/>
          <w:sz w:val="24"/>
          <w:szCs w:val="24"/>
          <w:lang w:eastAsia="en-GB"/>
        </w:rPr>
        <w:t>Pine Ridge</w:t>
      </w:r>
      <w:r w:rsidR="00882756" w:rsidRPr="00673E69">
        <w:rPr>
          <w:rFonts w:ascii="Arial" w:hAnsi="Arial" w:cs="Arial"/>
          <w:sz w:val="24"/>
          <w:szCs w:val="24"/>
          <w:lang w:eastAsia="en-GB"/>
        </w:rPr>
        <w:t xml:space="preserve"> GC</w:t>
      </w:r>
      <w:r w:rsidR="00673E69">
        <w:rPr>
          <w:rFonts w:ascii="Arial" w:hAnsi="Arial" w:cs="Arial"/>
          <w:sz w:val="24"/>
          <w:szCs w:val="24"/>
          <w:lang w:eastAsia="en-GB"/>
        </w:rPr>
        <w:t>.</w:t>
      </w:r>
    </w:p>
    <w:p w14:paraId="40CE7DB7" w14:textId="77777777" w:rsidR="00156CF9" w:rsidRPr="00673E69" w:rsidRDefault="00156CF9" w:rsidP="002C0F8A">
      <w:pPr>
        <w:spacing w:after="0" w:line="240" w:lineRule="auto"/>
        <w:ind w:left="720"/>
        <w:rPr>
          <w:rFonts w:ascii="Arial" w:hAnsi="Arial" w:cs="Arial"/>
          <w:sz w:val="24"/>
          <w:szCs w:val="24"/>
          <w:lang w:eastAsia="en-GB"/>
        </w:rPr>
      </w:pPr>
    </w:p>
    <w:p w14:paraId="171E827F" w14:textId="306B3CB9" w:rsidR="00673AF8" w:rsidRPr="00673E69" w:rsidRDefault="00156CF9" w:rsidP="00673AF8">
      <w:pPr>
        <w:spacing w:after="0" w:line="240" w:lineRule="auto"/>
        <w:rPr>
          <w:rFonts w:ascii="Arial" w:hAnsi="Arial" w:cs="Arial"/>
          <w:sz w:val="24"/>
          <w:szCs w:val="24"/>
          <w:lang w:eastAsia="en-GB"/>
        </w:rPr>
      </w:pPr>
      <w:r w:rsidRPr="00673E69">
        <w:rPr>
          <w:rFonts w:ascii="Arial" w:hAnsi="Arial" w:cs="Arial"/>
          <w:b/>
          <w:sz w:val="24"/>
          <w:szCs w:val="24"/>
          <w:lang w:eastAsia="en-GB"/>
        </w:rPr>
        <w:t>Returns</w:t>
      </w:r>
      <w:r w:rsidRPr="00673E69">
        <w:rPr>
          <w:rFonts w:ascii="Arial" w:hAnsi="Arial" w:cs="Arial"/>
          <w:sz w:val="24"/>
          <w:szCs w:val="24"/>
          <w:lang w:eastAsia="en-GB"/>
        </w:rPr>
        <w:t xml:space="preserve"> </w:t>
      </w:r>
    </w:p>
    <w:p w14:paraId="5835A45E" w14:textId="759BB0BF" w:rsidR="00673AF8" w:rsidRDefault="00673AF8" w:rsidP="00673AF8">
      <w:pPr>
        <w:spacing w:after="0" w:line="240" w:lineRule="auto"/>
        <w:rPr>
          <w:rFonts w:ascii="Arial" w:hAnsi="Arial" w:cs="Arial"/>
          <w:sz w:val="24"/>
          <w:szCs w:val="24"/>
          <w:lang w:eastAsia="en-GB"/>
        </w:rPr>
      </w:pPr>
    </w:p>
    <w:p w14:paraId="70D87669" w14:textId="6225A79B" w:rsidR="00DB61B2" w:rsidRDefault="00DB61B2" w:rsidP="00673AF8">
      <w:pPr>
        <w:spacing w:after="0" w:line="240" w:lineRule="auto"/>
        <w:rPr>
          <w:rFonts w:ascii="Arial" w:hAnsi="Arial" w:cs="Arial"/>
          <w:sz w:val="24"/>
          <w:szCs w:val="24"/>
          <w:lang w:eastAsia="en-GB"/>
        </w:rPr>
      </w:pPr>
      <w:r>
        <w:rPr>
          <w:rFonts w:ascii="Arial" w:hAnsi="Arial" w:cs="Arial"/>
          <w:sz w:val="24"/>
          <w:szCs w:val="24"/>
          <w:lang w:eastAsia="en-GB"/>
        </w:rPr>
        <w:t>21.</w:t>
      </w:r>
      <w:r w:rsidR="002660F1">
        <w:rPr>
          <w:rFonts w:ascii="Arial" w:hAnsi="Arial" w:cs="Arial"/>
          <w:sz w:val="24"/>
          <w:szCs w:val="24"/>
          <w:lang w:eastAsia="en-GB"/>
        </w:rPr>
        <w:t xml:space="preserve">      </w:t>
      </w:r>
      <w:r>
        <w:rPr>
          <w:rFonts w:ascii="Arial" w:hAnsi="Arial" w:cs="Arial"/>
          <w:sz w:val="24"/>
          <w:szCs w:val="24"/>
          <w:lang w:eastAsia="en-GB"/>
        </w:rPr>
        <w:t xml:space="preserve"> Due to current restrictions </w:t>
      </w:r>
      <w:r w:rsidR="002660F1">
        <w:rPr>
          <w:rFonts w:ascii="Arial" w:hAnsi="Arial" w:cs="Arial"/>
          <w:sz w:val="24"/>
          <w:szCs w:val="24"/>
          <w:lang w:eastAsia="en-GB"/>
        </w:rPr>
        <w:t xml:space="preserve">numbers for this event are capped at </w:t>
      </w:r>
      <w:r w:rsidR="002660F1" w:rsidRPr="002660F1">
        <w:rPr>
          <w:rFonts w:ascii="Arial" w:hAnsi="Arial" w:cs="Arial"/>
          <w:b/>
          <w:bCs/>
          <w:sz w:val="24"/>
          <w:szCs w:val="24"/>
          <w:lang w:eastAsia="en-GB"/>
        </w:rPr>
        <w:t xml:space="preserve">24 </w:t>
      </w:r>
      <w:r w:rsidR="002660F1">
        <w:rPr>
          <w:rFonts w:ascii="Arial" w:hAnsi="Arial" w:cs="Arial"/>
          <w:sz w:val="24"/>
          <w:szCs w:val="24"/>
          <w:lang w:eastAsia="en-GB"/>
        </w:rPr>
        <w:t>players. This will be determined on a first come first serve basis.</w:t>
      </w:r>
    </w:p>
    <w:p w14:paraId="07BDFEE7" w14:textId="77777777" w:rsidR="002660F1" w:rsidRPr="00673E69" w:rsidRDefault="002660F1" w:rsidP="00673AF8">
      <w:pPr>
        <w:spacing w:after="0" w:line="240" w:lineRule="auto"/>
        <w:rPr>
          <w:rFonts w:ascii="Arial" w:hAnsi="Arial" w:cs="Arial"/>
          <w:sz w:val="24"/>
          <w:szCs w:val="24"/>
          <w:lang w:eastAsia="en-GB"/>
        </w:rPr>
      </w:pPr>
    </w:p>
    <w:p w14:paraId="00469B88" w14:textId="05AC70CD" w:rsidR="005541D2" w:rsidRPr="00673E69" w:rsidRDefault="00673E69" w:rsidP="00673AF8">
      <w:pPr>
        <w:spacing w:after="0" w:line="240" w:lineRule="auto"/>
        <w:rPr>
          <w:rFonts w:ascii="Arial" w:hAnsi="Arial" w:cs="Arial"/>
          <w:sz w:val="24"/>
          <w:szCs w:val="24"/>
          <w:lang w:eastAsia="en-GB"/>
        </w:rPr>
      </w:pPr>
      <w:r w:rsidRPr="002660F1">
        <w:rPr>
          <w:rFonts w:ascii="Arial" w:hAnsi="Arial" w:cs="Arial"/>
          <w:sz w:val="24"/>
          <w:szCs w:val="24"/>
          <w:lang w:eastAsia="en-GB"/>
        </w:rPr>
        <w:t>2</w:t>
      </w:r>
      <w:r w:rsidR="002660F1" w:rsidRPr="002660F1">
        <w:rPr>
          <w:rFonts w:ascii="Arial" w:hAnsi="Arial" w:cs="Arial"/>
          <w:sz w:val="24"/>
          <w:szCs w:val="24"/>
          <w:lang w:eastAsia="en-GB"/>
        </w:rPr>
        <w:t>2</w:t>
      </w:r>
      <w:r w:rsidR="00673AF8" w:rsidRPr="002660F1">
        <w:rPr>
          <w:rFonts w:ascii="Arial" w:hAnsi="Arial" w:cs="Arial"/>
          <w:sz w:val="24"/>
          <w:szCs w:val="24"/>
          <w:lang w:eastAsia="en-GB"/>
        </w:rPr>
        <w:t xml:space="preserve">.      </w:t>
      </w:r>
      <w:r w:rsidR="00156CF9" w:rsidRPr="002660F1">
        <w:rPr>
          <w:rFonts w:ascii="Arial" w:hAnsi="Arial" w:cs="Arial"/>
          <w:sz w:val="24"/>
          <w:szCs w:val="24"/>
          <w:lang w:eastAsia="en-GB"/>
        </w:rPr>
        <w:t xml:space="preserve"> All </w:t>
      </w:r>
      <w:r w:rsidR="008877C8" w:rsidRPr="002660F1">
        <w:rPr>
          <w:rFonts w:ascii="Arial" w:hAnsi="Arial" w:cs="Arial"/>
          <w:sz w:val="24"/>
          <w:szCs w:val="24"/>
          <w:lang w:eastAsia="en-GB"/>
        </w:rPr>
        <w:t xml:space="preserve">personnel wishing to attend </w:t>
      </w:r>
      <w:r w:rsidR="00156CF9" w:rsidRPr="002660F1">
        <w:rPr>
          <w:rFonts w:ascii="Arial" w:hAnsi="Arial" w:cs="Arial"/>
          <w:sz w:val="24"/>
          <w:szCs w:val="24"/>
          <w:lang w:eastAsia="en-GB"/>
        </w:rPr>
        <w:t xml:space="preserve">are to complete the proforma at </w:t>
      </w:r>
      <w:r w:rsidR="008E49DD" w:rsidRPr="002660F1">
        <w:rPr>
          <w:rFonts w:ascii="Arial" w:hAnsi="Arial" w:cs="Arial"/>
          <w:sz w:val="24"/>
          <w:szCs w:val="24"/>
          <w:lang w:eastAsia="en-GB"/>
        </w:rPr>
        <w:t>Annex A</w:t>
      </w:r>
      <w:r w:rsidR="008877C8" w:rsidRPr="002660F1">
        <w:rPr>
          <w:rFonts w:ascii="Arial" w:hAnsi="Arial" w:cs="Arial"/>
          <w:sz w:val="24"/>
          <w:szCs w:val="24"/>
          <w:lang w:eastAsia="en-GB"/>
        </w:rPr>
        <w:t xml:space="preserve"> and return it </w:t>
      </w:r>
      <w:r w:rsidR="002660F1" w:rsidRPr="002660F1">
        <w:rPr>
          <w:rFonts w:ascii="Arial" w:hAnsi="Arial" w:cs="Arial"/>
          <w:sz w:val="24"/>
          <w:szCs w:val="24"/>
          <w:lang w:eastAsia="en-GB"/>
        </w:rPr>
        <w:t>no later than 20 Sept 20</w:t>
      </w:r>
      <w:r w:rsidR="002660F1">
        <w:rPr>
          <w:rFonts w:ascii="Arial" w:hAnsi="Arial" w:cs="Arial"/>
          <w:sz w:val="24"/>
          <w:szCs w:val="24"/>
          <w:lang w:eastAsia="en-GB"/>
        </w:rPr>
        <w:t xml:space="preserve"> </w:t>
      </w:r>
      <w:r w:rsidR="008877C8" w:rsidRPr="002660F1">
        <w:rPr>
          <w:rFonts w:ascii="Arial" w:hAnsi="Arial" w:cs="Arial"/>
          <w:sz w:val="24"/>
          <w:szCs w:val="24"/>
          <w:lang w:eastAsia="en-GB"/>
        </w:rPr>
        <w:t xml:space="preserve">to the undersigned along with </w:t>
      </w:r>
      <w:r w:rsidR="002A2AAE" w:rsidRPr="002660F1">
        <w:rPr>
          <w:rFonts w:ascii="Arial" w:hAnsi="Arial" w:cs="Arial"/>
          <w:sz w:val="24"/>
          <w:szCs w:val="24"/>
          <w:lang w:eastAsia="en-GB"/>
        </w:rPr>
        <w:t>£34</w:t>
      </w:r>
      <w:r w:rsidR="002660F1">
        <w:rPr>
          <w:rFonts w:ascii="Arial" w:hAnsi="Arial" w:cs="Arial"/>
          <w:sz w:val="24"/>
          <w:szCs w:val="24"/>
          <w:lang w:eastAsia="en-GB"/>
        </w:rPr>
        <w:t xml:space="preserve"> made payable to the RAPTC Golf account with the players name and event in the reference, </w:t>
      </w:r>
      <w:proofErr w:type="spellStart"/>
      <w:r w:rsidR="002660F1">
        <w:rPr>
          <w:rFonts w:ascii="Arial" w:hAnsi="Arial" w:cs="Arial"/>
          <w:sz w:val="24"/>
          <w:szCs w:val="24"/>
          <w:lang w:eastAsia="en-GB"/>
        </w:rPr>
        <w:t>eg</w:t>
      </w:r>
      <w:proofErr w:type="spellEnd"/>
      <w:r w:rsidR="002660F1">
        <w:rPr>
          <w:rFonts w:ascii="Arial" w:hAnsi="Arial" w:cs="Arial"/>
          <w:sz w:val="24"/>
          <w:szCs w:val="24"/>
          <w:lang w:eastAsia="en-GB"/>
        </w:rPr>
        <w:t xml:space="preserve"> </w:t>
      </w:r>
      <w:r w:rsidR="002660F1" w:rsidRPr="002660F1">
        <w:rPr>
          <w:rFonts w:ascii="Arial" w:hAnsi="Arial" w:cs="Arial"/>
          <w:b/>
          <w:bCs/>
          <w:sz w:val="24"/>
          <w:szCs w:val="24"/>
          <w:lang w:eastAsia="en-GB"/>
        </w:rPr>
        <w:t>L Beach PRGC</w:t>
      </w:r>
      <w:r w:rsidR="002660F1">
        <w:rPr>
          <w:rFonts w:ascii="Arial" w:hAnsi="Arial" w:cs="Arial"/>
          <w:sz w:val="24"/>
          <w:szCs w:val="24"/>
          <w:lang w:eastAsia="en-GB"/>
        </w:rPr>
        <w:t xml:space="preserve"> (Pine ridge golf club).</w:t>
      </w:r>
      <w:r w:rsidR="00673AF8" w:rsidRPr="002660F1">
        <w:rPr>
          <w:rFonts w:ascii="Arial" w:hAnsi="Arial" w:cs="Arial"/>
          <w:sz w:val="24"/>
          <w:szCs w:val="24"/>
          <w:lang w:eastAsia="en-GB"/>
        </w:rPr>
        <w:t xml:space="preserve"> </w:t>
      </w:r>
      <w:r w:rsidR="008877C8" w:rsidRPr="002660F1">
        <w:rPr>
          <w:rFonts w:ascii="Arial" w:hAnsi="Arial" w:cs="Arial"/>
          <w:sz w:val="24"/>
          <w:szCs w:val="24"/>
          <w:lang w:eastAsia="en-GB"/>
        </w:rPr>
        <w:t xml:space="preserve"> C</w:t>
      </w:r>
      <w:r w:rsidR="00156CF9" w:rsidRPr="002660F1">
        <w:rPr>
          <w:rFonts w:ascii="Arial" w:hAnsi="Arial" w:cs="Arial"/>
          <w:sz w:val="24"/>
          <w:szCs w:val="24"/>
          <w:lang w:eastAsia="en-GB"/>
        </w:rPr>
        <w:t>ancel</w:t>
      </w:r>
      <w:r w:rsidR="008877C8" w:rsidRPr="002660F1">
        <w:rPr>
          <w:rFonts w:ascii="Arial" w:hAnsi="Arial" w:cs="Arial"/>
          <w:sz w:val="24"/>
          <w:szCs w:val="24"/>
          <w:lang w:eastAsia="en-GB"/>
        </w:rPr>
        <w:t xml:space="preserve">lations after </w:t>
      </w:r>
      <w:r w:rsidR="006D497B" w:rsidRPr="002660F1">
        <w:rPr>
          <w:rFonts w:ascii="Arial" w:hAnsi="Arial" w:cs="Arial"/>
          <w:sz w:val="24"/>
          <w:szCs w:val="24"/>
          <w:lang w:eastAsia="en-GB"/>
        </w:rPr>
        <w:t>20</w:t>
      </w:r>
      <w:r w:rsidR="001C15FF" w:rsidRPr="002660F1">
        <w:rPr>
          <w:rFonts w:ascii="Arial" w:hAnsi="Arial" w:cs="Arial"/>
          <w:sz w:val="24"/>
          <w:szCs w:val="24"/>
          <w:lang w:eastAsia="en-GB"/>
        </w:rPr>
        <w:t xml:space="preserve"> </w:t>
      </w:r>
      <w:r w:rsidR="00673AF8" w:rsidRPr="002660F1">
        <w:rPr>
          <w:rFonts w:ascii="Arial" w:hAnsi="Arial" w:cs="Arial"/>
          <w:sz w:val="24"/>
          <w:szCs w:val="24"/>
          <w:lang w:eastAsia="en-GB"/>
        </w:rPr>
        <w:t xml:space="preserve">Sept </w:t>
      </w:r>
      <w:r w:rsidR="00657D89" w:rsidRPr="002660F1">
        <w:rPr>
          <w:rFonts w:ascii="Arial" w:hAnsi="Arial" w:cs="Arial"/>
          <w:sz w:val="24"/>
          <w:szCs w:val="24"/>
          <w:lang w:eastAsia="en-GB"/>
        </w:rPr>
        <w:t>20</w:t>
      </w:r>
      <w:r w:rsidR="001C15FF" w:rsidRPr="002660F1">
        <w:rPr>
          <w:rFonts w:ascii="Arial" w:hAnsi="Arial" w:cs="Arial"/>
          <w:sz w:val="24"/>
          <w:szCs w:val="24"/>
          <w:lang w:eastAsia="en-GB"/>
        </w:rPr>
        <w:t xml:space="preserve"> </w:t>
      </w:r>
      <w:r w:rsidR="008877C8" w:rsidRPr="002660F1">
        <w:rPr>
          <w:rFonts w:ascii="Arial" w:hAnsi="Arial" w:cs="Arial"/>
          <w:sz w:val="24"/>
          <w:szCs w:val="24"/>
          <w:lang w:eastAsia="en-GB"/>
        </w:rPr>
        <w:t>may</w:t>
      </w:r>
      <w:r w:rsidR="008E49DD" w:rsidRPr="002660F1">
        <w:rPr>
          <w:rFonts w:ascii="Arial" w:hAnsi="Arial" w:cs="Arial"/>
          <w:sz w:val="24"/>
          <w:szCs w:val="24"/>
          <w:lang w:eastAsia="en-GB"/>
        </w:rPr>
        <w:t xml:space="preserve"> be liable for a charge</w:t>
      </w:r>
      <w:r w:rsidR="008877C8" w:rsidRPr="002660F1">
        <w:rPr>
          <w:rFonts w:ascii="Arial" w:hAnsi="Arial" w:cs="Arial"/>
          <w:sz w:val="24"/>
          <w:szCs w:val="24"/>
          <w:lang w:eastAsia="en-GB"/>
        </w:rPr>
        <w:t xml:space="preserve"> subject to </w:t>
      </w:r>
      <w:r w:rsidR="00FA0B58" w:rsidRPr="002660F1">
        <w:rPr>
          <w:rFonts w:ascii="Arial" w:hAnsi="Arial" w:cs="Arial"/>
          <w:sz w:val="24"/>
          <w:szCs w:val="24"/>
          <w:lang w:eastAsia="en-GB"/>
        </w:rPr>
        <w:t>Pine Ridge</w:t>
      </w:r>
      <w:r w:rsidR="008877C8" w:rsidRPr="002660F1">
        <w:rPr>
          <w:rFonts w:ascii="Arial" w:hAnsi="Arial" w:cs="Arial"/>
          <w:sz w:val="24"/>
          <w:szCs w:val="24"/>
          <w:lang w:eastAsia="en-GB"/>
        </w:rPr>
        <w:t xml:space="preserve"> Golf Club conditions.</w:t>
      </w:r>
      <w:r>
        <w:rPr>
          <w:rFonts w:ascii="Arial" w:hAnsi="Arial" w:cs="Arial"/>
          <w:sz w:val="24"/>
          <w:szCs w:val="24"/>
          <w:lang w:eastAsia="en-GB"/>
        </w:rPr>
        <w:t xml:space="preserve"> </w:t>
      </w:r>
    </w:p>
    <w:p w14:paraId="7DDF5A07" w14:textId="77777777" w:rsidR="005541D2" w:rsidRPr="00673E69" w:rsidRDefault="005541D2" w:rsidP="005541D2">
      <w:pPr>
        <w:pStyle w:val="ListParagraph"/>
        <w:spacing w:after="0" w:line="240" w:lineRule="auto"/>
        <w:ind w:left="0"/>
        <w:rPr>
          <w:rFonts w:ascii="Arial" w:hAnsi="Arial" w:cs="Arial"/>
          <w:sz w:val="24"/>
          <w:szCs w:val="24"/>
          <w:lang w:eastAsia="en-GB"/>
        </w:rPr>
      </w:pPr>
    </w:p>
    <w:p w14:paraId="58A8525E" w14:textId="431EC47B" w:rsidR="005541D2" w:rsidRDefault="00673E69" w:rsidP="00673AF8">
      <w:pPr>
        <w:spacing w:after="0" w:line="240" w:lineRule="auto"/>
        <w:rPr>
          <w:rFonts w:ascii="Arial" w:hAnsi="Arial" w:cs="Arial"/>
          <w:sz w:val="24"/>
          <w:szCs w:val="24"/>
          <w:lang w:eastAsia="en-GB"/>
        </w:rPr>
      </w:pPr>
      <w:r>
        <w:rPr>
          <w:rFonts w:ascii="Arial" w:hAnsi="Arial" w:cs="Arial"/>
          <w:sz w:val="24"/>
          <w:szCs w:val="24"/>
          <w:lang w:eastAsia="en-GB"/>
        </w:rPr>
        <w:t>2</w:t>
      </w:r>
      <w:r w:rsidR="002660F1">
        <w:rPr>
          <w:rFonts w:ascii="Arial" w:hAnsi="Arial" w:cs="Arial"/>
          <w:sz w:val="24"/>
          <w:szCs w:val="24"/>
          <w:lang w:eastAsia="en-GB"/>
        </w:rPr>
        <w:t>3</w:t>
      </w:r>
      <w:r w:rsidR="00673AF8" w:rsidRPr="00673E69">
        <w:rPr>
          <w:rFonts w:ascii="Arial" w:hAnsi="Arial" w:cs="Arial"/>
          <w:sz w:val="24"/>
          <w:szCs w:val="24"/>
          <w:lang w:eastAsia="en-GB"/>
        </w:rPr>
        <w:t xml:space="preserve">.      </w:t>
      </w:r>
      <w:r w:rsidR="00156CF9" w:rsidRPr="00673E69">
        <w:rPr>
          <w:rFonts w:ascii="Arial" w:hAnsi="Arial" w:cs="Arial"/>
          <w:sz w:val="24"/>
          <w:szCs w:val="24"/>
          <w:lang w:eastAsia="en-GB"/>
        </w:rPr>
        <w:t>All members are requested to pass the details of the day on</w:t>
      </w:r>
      <w:r>
        <w:rPr>
          <w:rFonts w:ascii="Arial" w:hAnsi="Arial" w:cs="Arial"/>
          <w:sz w:val="24"/>
          <w:szCs w:val="24"/>
          <w:lang w:eastAsia="en-GB"/>
        </w:rPr>
        <w:t xml:space="preserve"> </w:t>
      </w:r>
      <w:r w:rsidR="00156CF9" w:rsidRPr="00673E69">
        <w:rPr>
          <w:rFonts w:ascii="Arial" w:hAnsi="Arial" w:cs="Arial"/>
          <w:sz w:val="24"/>
          <w:szCs w:val="24"/>
          <w:lang w:eastAsia="en-GB"/>
        </w:rPr>
        <w:t>to any</w:t>
      </w:r>
      <w:r>
        <w:rPr>
          <w:rFonts w:ascii="Arial" w:hAnsi="Arial" w:cs="Arial"/>
          <w:sz w:val="24"/>
          <w:szCs w:val="24"/>
          <w:lang w:eastAsia="en-GB"/>
        </w:rPr>
        <w:t xml:space="preserve"> serving or retired members of the Corps</w:t>
      </w:r>
      <w:r w:rsidR="00156CF9" w:rsidRPr="00673E69">
        <w:rPr>
          <w:rFonts w:ascii="Arial" w:hAnsi="Arial" w:cs="Arial"/>
          <w:sz w:val="24"/>
          <w:szCs w:val="24"/>
          <w:lang w:eastAsia="en-GB"/>
        </w:rPr>
        <w:t xml:space="preserve"> who may be interested.</w:t>
      </w:r>
    </w:p>
    <w:p w14:paraId="7E182529" w14:textId="7F56921F" w:rsidR="005D47AD" w:rsidRDefault="005D47AD" w:rsidP="00673AF8">
      <w:pPr>
        <w:spacing w:after="0" w:line="240" w:lineRule="auto"/>
        <w:rPr>
          <w:rFonts w:ascii="Arial" w:hAnsi="Arial" w:cs="Arial"/>
          <w:sz w:val="24"/>
          <w:szCs w:val="24"/>
          <w:lang w:eastAsia="en-GB"/>
        </w:rPr>
      </w:pPr>
    </w:p>
    <w:p w14:paraId="3730B5C2" w14:textId="1495DE3E" w:rsidR="005D47AD" w:rsidRPr="00673E69" w:rsidRDefault="005D47AD" w:rsidP="00673AF8">
      <w:pPr>
        <w:spacing w:after="0" w:line="240" w:lineRule="auto"/>
        <w:rPr>
          <w:rFonts w:ascii="Arial" w:hAnsi="Arial" w:cs="Arial"/>
          <w:sz w:val="24"/>
          <w:szCs w:val="24"/>
          <w:lang w:eastAsia="en-GB"/>
        </w:rPr>
      </w:pPr>
      <w:r>
        <w:rPr>
          <w:rFonts w:ascii="Arial" w:hAnsi="Arial" w:cs="Arial"/>
          <w:sz w:val="24"/>
          <w:szCs w:val="24"/>
          <w:lang w:eastAsia="en-GB"/>
        </w:rPr>
        <w:lastRenderedPageBreak/>
        <w:t>23.</w:t>
      </w:r>
      <w:r>
        <w:rPr>
          <w:rFonts w:ascii="Arial" w:hAnsi="Arial" w:cs="Arial"/>
          <w:sz w:val="24"/>
          <w:szCs w:val="24"/>
          <w:lang w:eastAsia="en-GB"/>
        </w:rPr>
        <w:tab/>
        <w:t>With only 24 spaces available, slots will be allocated on a first come first on the list basis.  Those not able to get a slot will be offered the chance to be on a reserve list with final numbers being settled on 28 Sep 20 by the undersigned.</w:t>
      </w:r>
    </w:p>
    <w:p w14:paraId="049F4AA7" w14:textId="7FB9A983" w:rsidR="005541D2" w:rsidRPr="00673E69" w:rsidRDefault="005541D2" w:rsidP="005541D2">
      <w:pPr>
        <w:pStyle w:val="ListParagraph"/>
        <w:spacing w:after="0" w:line="240" w:lineRule="auto"/>
        <w:ind w:left="0"/>
        <w:rPr>
          <w:rFonts w:ascii="Arial" w:hAnsi="Arial" w:cs="Arial"/>
          <w:sz w:val="24"/>
          <w:szCs w:val="24"/>
          <w:lang w:eastAsia="en-GB"/>
        </w:rPr>
      </w:pPr>
    </w:p>
    <w:p w14:paraId="4A763EA5" w14:textId="77777777" w:rsidR="002660F1" w:rsidRDefault="002660F1" w:rsidP="005541D2">
      <w:pPr>
        <w:pStyle w:val="ListParagraph"/>
        <w:spacing w:after="0" w:line="240" w:lineRule="auto"/>
        <w:ind w:left="0"/>
        <w:rPr>
          <w:rFonts w:ascii="Arial" w:hAnsi="Arial" w:cs="Arial"/>
          <w:b/>
          <w:sz w:val="24"/>
          <w:szCs w:val="24"/>
          <w:lang w:eastAsia="en-GB"/>
        </w:rPr>
      </w:pPr>
    </w:p>
    <w:p w14:paraId="0FB025CC" w14:textId="77777777" w:rsidR="002660F1" w:rsidRDefault="002660F1" w:rsidP="005541D2">
      <w:pPr>
        <w:pStyle w:val="ListParagraph"/>
        <w:spacing w:after="0" w:line="240" w:lineRule="auto"/>
        <w:ind w:left="0"/>
        <w:rPr>
          <w:rFonts w:ascii="Arial" w:hAnsi="Arial" w:cs="Arial"/>
          <w:b/>
          <w:sz w:val="24"/>
          <w:szCs w:val="24"/>
          <w:lang w:eastAsia="en-GB"/>
        </w:rPr>
      </w:pPr>
    </w:p>
    <w:p w14:paraId="5FC8525E" w14:textId="77777777" w:rsidR="002660F1" w:rsidRDefault="002660F1" w:rsidP="005541D2">
      <w:pPr>
        <w:pStyle w:val="ListParagraph"/>
        <w:spacing w:after="0" w:line="240" w:lineRule="auto"/>
        <w:ind w:left="0"/>
        <w:rPr>
          <w:rFonts w:ascii="Arial" w:hAnsi="Arial" w:cs="Arial"/>
          <w:b/>
          <w:sz w:val="24"/>
          <w:szCs w:val="24"/>
          <w:lang w:eastAsia="en-GB"/>
        </w:rPr>
      </w:pPr>
    </w:p>
    <w:p w14:paraId="10A913D5" w14:textId="73A6C45E" w:rsidR="005541D2" w:rsidRPr="00673E69" w:rsidRDefault="005541D2" w:rsidP="005541D2">
      <w:pPr>
        <w:pStyle w:val="ListParagraph"/>
        <w:spacing w:after="0" w:line="240" w:lineRule="auto"/>
        <w:ind w:left="0"/>
        <w:rPr>
          <w:rFonts w:ascii="Arial" w:hAnsi="Arial" w:cs="Arial"/>
          <w:b/>
          <w:sz w:val="24"/>
          <w:szCs w:val="24"/>
          <w:lang w:eastAsia="en-GB"/>
        </w:rPr>
      </w:pPr>
      <w:r w:rsidRPr="00673E69">
        <w:rPr>
          <w:rFonts w:ascii="Arial" w:hAnsi="Arial" w:cs="Arial"/>
          <w:b/>
          <w:sz w:val="24"/>
          <w:szCs w:val="24"/>
          <w:lang w:eastAsia="en-GB"/>
        </w:rPr>
        <w:t>Conclusion</w:t>
      </w:r>
    </w:p>
    <w:p w14:paraId="0ED26FF2" w14:textId="77777777" w:rsidR="00673AF8" w:rsidRPr="00673E69" w:rsidRDefault="00673AF8" w:rsidP="00673AF8">
      <w:pPr>
        <w:spacing w:after="0" w:line="240" w:lineRule="auto"/>
        <w:rPr>
          <w:rFonts w:ascii="Arial" w:hAnsi="Arial" w:cs="Arial"/>
          <w:sz w:val="24"/>
          <w:szCs w:val="24"/>
          <w:lang w:eastAsia="en-GB"/>
        </w:rPr>
      </w:pPr>
    </w:p>
    <w:p w14:paraId="40CE7DBC" w14:textId="785A95AE" w:rsidR="00156CF9" w:rsidRPr="00673E69" w:rsidRDefault="00673AF8" w:rsidP="00673AF8">
      <w:pPr>
        <w:spacing w:after="0" w:line="240" w:lineRule="auto"/>
        <w:rPr>
          <w:rFonts w:ascii="Arial" w:hAnsi="Arial" w:cs="Arial"/>
          <w:sz w:val="24"/>
          <w:szCs w:val="24"/>
          <w:lang w:eastAsia="en-GB"/>
        </w:rPr>
      </w:pPr>
      <w:r w:rsidRPr="00673E69">
        <w:rPr>
          <w:rFonts w:ascii="Arial" w:hAnsi="Arial" w:cs="Arial"/>
          <w:sz w:val="24"/>
          <w:szCs w:val="24"/>
          <w:lang w:eastAsia="en-GB"/>
        </w:rPr>
        <w:t>2</w:t>
      </w:r>
      <w:r w:rsidR="005D47AD">
        <w:rPr>
          <w:rFonts w:ascii="Arial" w:hAnsi="Arial" w:cs="Arial"/>
          <w:sz w:val="24"/>
          <w:szCs w:val="24"/>
          <w:lang w:eastAsia="en-GB"/>
        </w:rPr>
        <w:t>4</w:t>
      </w:r>
      <w:r w:rsidRPr="00673E69">
        <w:rPr>
          <w:rFonts w:ascii="Arial" w:hAnsi="Arial" w:cs="Arial"/>
          <w:sz w:val="24"/>
          <w:szCs w:val="24"/>
          <w:lang w:eastAsia="en-GB"/>
        </w:rPr>
        <w:t xml:space="preserve">.     </w:t>
      </w:r>
      <w:r w:rsidR="00156CF9" w:rsidRPr="00673E69">
        <w:rPr>
          <w:rFonts w:ascii="Arial" w:hAnsi="Arial" w:cs="Arial"/>
          <w:sz w:val="24"/>
          <w:szCs w:val="24"/>
          <w:lang w:eastAsia="en-GB"/>
        </w:rPr>
        <w:t xml:space="preserve">The </w:t>
      </w:r>
      <w:r w:rsidRPr="00673E69">
        <w:rPr>
          <w:rFonts w:ascii="Arial" w:hAnsi="Arial" w:cs="Arial"/>
          <w:sz w:val="24"/>
          <w:szCs w:val="24"/>
          <w:lang w:eastAsia="en-GB"/>
        </w:rPr>
        <w:t>RAPTC Golf Winter</w:t>
      </w:r>
      <w:r w:rsidR="00156CF9" w:rsidRPr="00673E69">
        <w:rPr>
          <w:rFonts w:ascii="Arial" w:hAnsi="Arial" w:cs="Arial"/>
          <w:sz w:val="24"/>
          <w:szCs w:val="24"/>
          <w:lang w:eastAsia="en-GB"/>
        </w:rPr>
        <w:t xml:space="preserve"> Meeting is aimed at providing</w:t>
      </w:r>
      <w:r w:rsidR="00C976B5" w:rsidRPr="00673E69">
        <w:rPr>
          <w:rFonts w:ascii="Arial" w:hAnsi="Arial" w:cs="Arial"/>
          <w:sz w:val="24"/>
          <w:szCs w:val="24"/>
          <w:lang w:eastAsia="en-GB"/>
        </w:rPr>
        <w:t xml:space="preserve"> new and existing members </w:t>
      </w:r>
      <w:r w:rsidR="00156CF9" w:rsidRPr="00673E69">
        <w:rPr>
          <w:rFonts w:ascii="Arial" w:hAnsi="Arial" w:cs="Arial"/>
          <w:sz w:val="24"/>
          <w:szCs w:val="24"/>
          <w:lang w:eastAsia="en-GB"/>
        </w:rPr>
        <w:t>with the opportunity to enjoy a challenging round of golf in a warm and friendly environment.</w:t>
      </w:r>
      <w:r w:rsidR="008E49DD" w:rsidRPr="00673E69">
        <w:rPr>
          <w:rFonts w:ascii="Arial" w:hAnsi="Arial" w:cs="Arial"/>
          <w:sz w:val="24"/>
          <w:szCs w:val="24"/>
          <w:lang w:eastAsia="en-GB"/>
        </w:rPr>
        <w:t xml:space="preserve">  All queries are to be directed to </w:t>
      </w:r>
      <w:r w:rsidRPr="00673E69">
        <w:rPr>
          <w:rFonts w:ascii="Arial" w:hAnsi="Arial" w:cs="Arial"/>
          <w:sz w:val="24"/>
          <w:szCs w:val="24"/>
          <w:lang w:eastAsia="en-GB"/>
        </w:rPr>
        <w:t xml:space="preserve">Sgt Beach. </w:t>
      </w:r>
      <w:hyperlink r:id="rId19" w:history="1">
        <w:r w:rsidRPr="00673E69">
          <w:rPr>
            <w:rStyle w:val="Hyperlink"/>
            <w:rFonts w:ascii="Arial" w:hAnsi="Arial" w:cs="Arial"/>
            <w:sz w:val="24"/>
            <w:szCs w:val="24"/>
            <w:lang w:val="it-IT"/>
          </w:rPr>
          <w:t>Liam.beach441@mod.gov.uk</w:t>
        </w:r>
      </w:hyperlink>
      <w:r w:rsidRPr="00673E69">
        <w:rPr>
          <w:rFonts w:ascii="Arial" w:hAnsi="Arial" w:cs="Arial"/>
          <w:sz w:val="24"/>
          <w:szCs w:val="24"/>
          <w:lang w:val="it-IT"/>
        </w:rPr>
        <w:t xml:space="preserve"> or by telephone on </w:t>
      </w:r>
      <w:r w:rsidRPr="00673E69">
        <w:rPr>
          <w:rFonts w:ascii="Arial" w:hAnsi="Arial" w:cs="Arial"/>
          <w:sz w:val="24"/>
          <w:szCs w:val="24"/>
          <w:lang w:eastAsia="en-GB"/>
        </w:rPr>
        <w:t>01252 863584.</w:t>
      </w:r>
    </w:p>
    <w:p w14:paraId="5CF061C8" w14:textId="22655A07" w:rsidR="008E49DD" w:rsidRPr="00673E69" w:rsidRDefault="008E49DD" w:rsidP="002C0F8A">
      <w:pPr>
        <w:spacing w:after="0" w:line="240" w:lineRule="auto"/>
        <w:rPr>
          <w:rFonts w:ascii="Arial" w:hAnsi="Arial" w:cs="Arial"/>
          <w:sz w:val="24"/>
          <w:szCs w:val="24"/>
          <w:lang w:eastAsia="en-GB"/>
        </w:rPr>
      </w:pPr>
    </w:p>
    <w:p w14:paraId="4287C98E" w14:textId="77777777" w:rsidR="005541D2" w:rsidRPr="00673E69" w:rsidRDefault="005541D2" w:rsidP="00170530">
      <w:pPr>
        <w:spacing w:after="0" w:line="240" w:lineRule="auto"/>
        <w:rPr>
          <w:rFonts w:ascii="Arial" w:hAnsi="Arial" w:cs="Arial"/>
          <w:sz w:val="24"/>
          <w:szCs w:val="24"/>
          <w:lang w:eastAsia="en-GB"/>
        </w:rPr>
      </w:pPr>
    </w:p>
    <w:p w14:paraId="38E21DE6" w14:textId="77777777" w:rsidR="00673AF8" w:rsidRPr="00673E69" w:rsidRDefault="00673AF8" w:rsidP="00673AF8">
      <w:pPr>
        <w:spacing w:after="0" w:line="240" w:lineRule="auto"/>
        <w:rPr>
          <w:rFonts w:ascii="Arial" w:eastAsia="Times New Roman" w:hAnsi="Arial" w:cs="Arial"/>
          <w:bCs/>
          <w:snapToGrid w:val="0"/>
          <w:sz w:val="24"/>
          <w:szCs w:val="24"/>
          <w:lang w:eastAsia="en-GB"/>
        </w:rPr>
      </w:pPr>
      <w:r w:rsidRPr="00673E69">
        <w:rPr>
          <w:rFonts w:ascii="Arial" w:eastAsia="Times New Roman" w:hAnsi="Arial" w:cs="Arial"/>
          <w:bCs/>
          <w:snapToGrid w:val="0"/>
          <w:sz w:val="24"/>
          <w:szCs w:val="24"/>
          <w:lang w:eastAsia="en-GB"/>
        </w:rPr>
        <w:t>{Electronically signed}</w:t>
      </w:r>
    </w:p>
    <w:p w14:paraId="79A77E0F" w14:textId="77777777" w:rsidR="005541D2" w:rsidRPr="00673E69" w:rsidRDefault="005541D2" w:rsidP="00170530">
      <w:pPr>
        <w:spacing w:after="0" w:line="240" w:lineRule="auto"/>
        <w:rPr>
          <w:rFonts w:ascii="Arial" w:hAnsi="Arial" w:cs="Arial"/>
          <w:sz w:val="24"/>
          <w:szCs w:val="24"/>
          <w:lang w:eastAsia="en-GB"/>
        </w:rPr>
      </w:pPr>
    </w:p>
    <w:p w14:paraId="6E9C2CCB" w14:textId="77777777" w:rsidR="00673AF8" w:rsidRPr="00673E69" w:rsidRDefault="00673AF8" w:rsidP="00673AF8">
      <w:pPr>
        <w:spacing w:after="0" w:line="240" w:lineRule="auto"/>
        <w:rPr>
          <w:rFonts w:ascii="Arial" w:eastAsia="Times New Roman" w:hAnsi="Arial" w:cs="Arial"/>
          <w:sz w:val="24"/>
          <w:szCs w:val="24"/>
          <w:lang w:eastAsia="en-GB"/>
        </w:rPr>
      </w:pPr>
      <w:r w:rsidRPr="00673E69">
        <w:rPr>
          <w:rFonts w:ascii="Arial" w:eastAsia="Times New Roman" w:hAnsi="Arial" w:cs="Arial"/>
          <w:sz w:val="24"/>
          <w:szCs w:val="24"/>
          <w:lang w:eastAsia="en-GB"/>
        </w:rPr>
        <w:t>LD Beach</w:t>
      </w:r>
    </w:p>
    <w:p w14:paraId="786F5AE8" w14:textId="77777777" w:rsidR="00673AF8" w:rsidRPr="00673E69" w:rsidRDefault="00673AF8" w:rsidP="00673AF8">
      <w:pPr>
        <w:spacing w:after="0" w:line="240" w:lineRule="auto"/>
        <w:rPr>
          <w:rFonts w:ascii="Arial" w:eastAsia="Times New Roman" w:hAnsi="Arial" w:cs="Arial"/>
          <w:sz w:val="24"/>
          <w:szCs w:val="24"/>
          <w:lang w:eastAsia="en-GB"/>
        </w:rPr>
      </w:pPr>
      <w:r w:rsidRPr="00673E69">
        <w:rPr>
          <w:rFonts w:ascii="Arial" w:eastAsia="Times New Roman" w:hAnsi="Arial" w:cs="Arial"/>
          <w:sz w:val="24"/>
          <w:szCs w:val="24"/>
          <w:lang w:eastAsia="en-GB"/>
        </w:rPr>
        <w:t>Sgt</w:t>
      </w:r>
    </w:p>
    <w:p w14:paraId="62FF7D86" w14:textId="0C370FDA" w:rsidR="00673AF8" w:rsidRPr="00673E69" w:rsidRDefault="00673AF8" w:rsidP="00673AF8">
      <w:pPr>
        <w:spacing w:after="0" w:line="240" w:lineRule="auto"/>
        <w:rPr>
          <w:rFonts w:ascii="Arial" w:eastAsia="Times New Roman" w:hAnsi="Arial" w:cs="Arial"/>
          <w:sz w:val="24"/>
          <w:szCs w:val="24"/>
          <w:lang w:eastAsia="en-GB"/>
        </w:rPr>
      </w:pPr>
      <w:r w:rsidRPr="00673E69">
        <w:rPr>
          <w:rFonts w:ascii="Arial" w:eastAsia="Times New Roman" w:hAnsi="Arial" w:cs="Arial"/>
          <w:sz w:val="24"/>
          <w:szCs w:val="24"/>
          <w:lang w:eastAsia="en-GB"/>
        </w:rPr>
        <w:t>RAPTC Golf Secretary</w:t>
      </w:r>
    </w:p>
    <w:p w14:paraId="3767CD40" w14:textId="2439ECCA" w:rsidR="00673AF8" w:rsidRPr="00673E69" w:rsidRDefault="00673AF8" w:rsidP="00673AF8">
      <w:pPr>
        <w:spacing w:after="0" w:line="240" w:lineRule="auto"/>
        <w:rPr>
          <w:rFonts w:ascii="Arial" w:eastAsia="Times New Roman" w:hAnsi="Arial" w:cs="Arial"/>
          <w:sz w:val="24"/>
          <w:szCs w:val="24"/>
          <w:lang w:eastAsia="en-GB"/>
        </w:rPr>
      </w:pPr>
    </w:p>
    <w:p w14:paraId="5D3DC15F" w14:textId="77777777" w:rsidR="00673AF8" w:rsidRPr="00673E69" w:rsidRDefault="00673AF8" w:rsidP="00673AF8">
      <w:pPr>
        <w:spacing w:after="0" w:line="240" w:lineRule="auto"/>
        <w:rPr>
          <w:rFonts w:ascii="Arial" w:eastAsia="Times New Roman" w:hAnsi="Arial" w:cs="Arial"/>
          <w:sz w:val="24"/>
          <w:szCs w:val="24"/>
          <w:lang w:eastAsia="en-GB"/>
        </w:rPr>
      </w:pPr>
    </w:p>
    <w:p w14:paraId="40CE7DC8" w14:textId="77777777" w:rsidR="00156CF9" w:rsidRPr="00673E69" w:rsidRDefault="00156CF9" w:rsidP="00170530">
      <w:pPr>
        <w:spacing w:after="0" w:line="240" w:lineRule="auto"/>
        <w:rPr>
          <w:rFonts w:ascii="Arial" w:hAnsi="Arial" w:cs="Arial"/>
          <w:sz w:val="24"/>
          <w:szCs w:val="24"/>
          <w:lang w:eastAsia="en-GB"/>
        </w:rPr>
      </w:pPr>
    </w:p>
    <w:p w14:paraId="40CE7DC9" w14:textId="790FDDD9" w:rsidR="00156CF9" w:rsidRPr="00673E69" w:rsidRDefault="00156CF9" w:rsidP="00170530">
      <w:pPr>
        <w:spacing w:after="0" w:line="240" w:lineRule="auto"/>
        <w:rPr>
          <w:rFonts w:ascii="Arial" w:hAnsi="Arial" w:cs="Arial"/>
          <w:sz w:val="24"/>
          <w:szCs w:val="24"/>
          <w:lang w:eastAsia="en-GB"/>
        </w:rPr>
      </w:pPr>
      <w:r w:rsidRPr="00673E69">
        <w:rPr>
          <w:rFonts w:ascii="Arial" w:hAnsi="Arial" w:cs="Arial"/>
          <w:sz w:val="24"/>
          <w:szCs w:val="24"/>
          <w:lang w:eastAsia="en-GB"/>
        </w:rPr>
        <w:t>Annex</w:t>
      </w:r>
      <w:r w:rsidR="00673AF8" w:rsidRPr="00673E69">
        <w:rPr>
          <w:rFonts w:ascii="Arial" w:hAnsi="Arial" w:cs="Arial"/>
          <w:sz w:val="24"/>
          <w:szCs w:val="24"/>
          <w:lang w:eastAsia="en-GB"/>
        </w:rPr>
        <w:t xml:space="preserve">es: </w:t>
      </w:r>
    </w:p>
    <w:p w14:paraId="70BEB6F4" w14:textId="5F7DA8D9" w:rsidR="00673AF8" w:rsidRPr="00673E69" w:rsidRDefault="00673AF8" w:rsidP="00170530">
      <w:pPr>
        <w:spacing w:after="0" w:line="240" w:lineRule="auto"/>
        <w:rPr>
          <w:rFonts w:ascii="Arial" w:hAnsi="Arial" w:cs="Arial"/>
          <w:sz w:val="24"/>
          <w:szCs w:val="24"/>
          <w:lang w:eastAsia="en-GB"/>
        </w:rPr>
      </w:pPr>
    </w:p>
    <w:p w14:paraId="72C3708F" w14:textId="3E8E263E" w:rsidR="00673AF8" w:rsidRPr="00673E69" w:rsidRDefault="00673AF8" w:rsidP="00673AF8">
      <w:pPr>
        <w:pStyle w:val="ListParagraph"/>
        <w:numPr>
          <w:ilvl w:val="0"/>
          <w:numId w:val="18"/>
        </w:numPr>
        <w:spacing w:after="0" w:line="240" w:lineRule="auto"/>
        <w:rPr>
          <w:rFonts w:ascii="Arial" w:hAnsi="Arial" w:cs="Arial"/>
          <w:sz w:val="24"/>
          <w:szCs w:val="24"/>
          <w:lang w:eastAsia="en-GB"/>
        </w:rPr>
      </w:pPr>
      <w:r w:rsidRPr="00673E69">
        <w:rPr>
          <w:rFonts w:ascii="Arial" w:hAnsi="Arial" w:cs="Arial"/>
          <w:color w:val="000000"/>
          <w:sz w:val="24"/>
          <w:szCs w:val="24"/>
        </w:rPr>
        <w:t>Return Proforma for RAPTC GS Winter Meet 30</w:t>
      </w:r>
      <w:r w:rsidRPr="00673E69">
        <w:rPr>
          <w:rFonts w:ascii="Arial" w:hAnsi="Arial" w:cs="Arial"/>
          <w:color w:val="000000"/>
          <w:sz w:val="24"/>
          <w:szCs w:val="24"/>
          <w:vertAlign w:val="superscript"/>
        </w:rPr>
        <w:t>th</w:t>
      </w:r>
      <w:r w:rsidRPr="00673E69">
        <w:rPr>
          <w:rFonts w:ascii="Arial" w:hAnsi="Arial" w:cs="Arial"/>
          <w:color w:val="000000"/>
          <w:sz w:val="24"/>
          <w:szCs w:val="24"/>
        </w:rPr>
        <w:t xml:space="preserve"> Sept 20. </w:t>
      </w:r>
    </w:p>
    <w:p w14:paraId="3306C290" w14:textId="77777777" w:rsidR="00673AF8" w:rsidRPr="00673E69" w:rsidRDefault="00673AF8" w:rsidP="00673AF8">
      <w:pPr>
        <w:spacing w:after="0" w:line="240" w:lineRule="auto"/>
        <w:rPr>
          <w:rFonts w:ascii="Arial" w:hAnsi="Arial" w:cs="Arial"/>
          <w:color w:val="000000"/>
          <w:sz w:val="24"/>
          <w:szCs w:val="24"/>
        </w:rPr>
      </w:pPr>
    </w:p>
    <w:p w14:paraId="2ECCCC1A" w14:textId="329359BA" w:rsidR="00A20DF8" w:rsidRPr="00673E69" w:rsidRDefault="00673AF8" w:rsidP="00673AF8">
      <w:pPr>
        <w:pStyle w:val="ListParagraph"/>
        <w:numPr>
          <w:ilvl w:val="0"/>
          <w:numId w:val="18"/>
        </w:numPr>
        <w:spacing w:after="0" w:line="240" w:lineRule="auto"/>
        <w:rPr>
          <w:rFonts w:ascii="Arial" w:hAnsi="Arial" w:cs="Arial"/>
          <w:sz w:val="24"/>
          <w:szCs w:val="24"/>
          <w:lang w:eastAsia="en-GB"/>
        </w:rPr>
      </w:pPr>
      <w:r w:rsidRPr="00673E69">
        <w:rPr>
          <w:rFonts w:ascii="Arial" w:hAnsi="Arial" w:cs="Arial"/>
          <w:color w:val="000000"/>
          <w:sz w:val="24"/>
          <w:szCs w:val="24"/>
        </w:rPr>
        <w:t>Safe and Practical Guide for Army Golf Events during COVID-19. This is an AGA document and must be read by all participating.</w:t>
      </w:r>
    </w:p>
    <w:p w14:paraId="397E94A5" w14:textId="77777777" w:rsidR="00A20DF8" w:rsidRDefault="00A20DF8" w:rsidP="00A20DF8">
      <w:pPr>
        <w:spacing w:after="0" w:line="240" w:lineRule="auto"/>
        <w:rPr>
          <w:rFonts w:ascii="Arial" w:hAnsi="Arial" w:cs="Arial"/>
          <w:lang w:eastAsia="en-GB"/>
        </w:rPr>
      </w:pPr>
    </w:p>
    <w:p w14:paraId="79BA9F70" w14:textId="371DE423" w:rsidR="00673AF8" w:rsidRDefault="00673AF8" w:rsidP="00A20DF8">
      <w:pPr>
        <w:spacing w:after="0" w:line="240" w:lineRule="auto"/>
        <w:rPr>
          <w:rFonts w:ascii="Arial" w:hAnsi="Arial" w:cs="Arial"/>
          <w:lang w:eastAsia="en-GB"/>
        </w:rPr>
      </w:pPr>
    </w:p>
    <w:p w14:paraId="10C5ED9B" w14:textId="14391373" w:rsidR="00673AF8" w:rsidRDefault="00673AF8" w:rsidP="00A20DF8">
      <w:pPr>
        <w:spacing w:after="0" w:line="240" w:lineRule="auto"/>
        <w:rPr>
          <w:rFonts w:ascii="Arial" w:hAnsi="Arial" w:cs="Arial"/>
          <w:lang w:eastAsia="en-GB"/>
        </w:rPr>
      </w:pPr>
    </w:p>
    <w:p w14:paraId="6CABE8D5" w14:textId="1A102D37" w:rsidR="00673AF8" w:rsidRDefault="00673AF8" w:rsidP="00A20DF8">
      <w:pPr>
        <w:spacing w:after="0" w:line="240" w:lineRule="auto"/>
        <w:rPr>
          <w:rFonts w:ascii="Arial" w:hAnsi="Arial" w:cs="Arial"/>
          <w:lang w:eastAsia="en-GB"/>
        </w:rPr>
      </w:pPr>
    </w:p>
    <w:p w14:paraId="79A357F1" w14:textId="0A71A4E7" w:rsidR="00673AF8" w:rsidRDefault="00673AF8" w:rsidP="00A20DF8">
      <w:pPr>
        <w:spacing w:after="0" w:line="240" w:lineRule="auto"/>
        <w:rPr>
          <w:rFonts w:ascii="Arial" w:hAnsi="Arial" w:cs="Arial"/>
          <w:lang w:eastAsia="en-GB"/>
        </w:rPr>
      </w:pPr>
    </w:p>
    <w:p w14:paraId="44CFD835" w14:textId="74A63C1F" w:rsidR="00673AF8" w:rsidRDefault="00673AF8" w:rsidP="00A20DF8">
      <w:pPr>
        <w:spacing w:after="0" w:line="240" w:lineRule="auto"/>
        <w:rPr>
          <w:rFonts w:ascii="Arial" w:hAnsi="Arial" w:cs="Arial"/>
          <w:lang w:eastAsia="en-GB"/>
        </w:rPr>
      </w:pPr>
    </w:p>
    <w:p w14:paraId="285D6D6B" w14:textId="233B7AF7" w:rsidR="00673AF8" w:rsidRDefault="00673AF8" w:rsidP="00A20DF8">
      <w:pPr>
        <w:spacing w:after="0" w:line="240" w:lineRule="auto"/>
        <w:rPr>
          <w:rFonts w:ascii="Arial" w:hAnsi="Arial" w:cs="Arial"/>
          <w:lang w:eastAsia="en-GB"/>
        </w:rPr>
      </w:pPr>
    </w:p>
    <w:p w14:paraId="3BE90815" w14:textId="6550E2E3" w:rsidR="00673AF8" w:rsidRDefault="00673AF8" w:rsidP="00A20DF8">
      <w:pPr>
        <w:spacing w:after="0" w:line="240" w:lineRule="auto"/>
        <w:rPr>
          <w:rFonts w:ascii="Arial" w:hAnsi="Arial" w:cs="Arial"/>
          <w:lang w:eastAsia="en-GB"/>
        </w:rPr>
      </w:pPr>
    </w:p>
    <w:p w14:paraId="6B1D0018" w14:textId="52998C8F" w:rsidR="00673AF8" w:rsidRDefault="00673AF8" w:rsidP="00A20DF8">
      <w:pPr>
        <w:spacing w:after="0" w:line="240" w:lineRule="auto"/>
        <w:rPr>
          <w:rFonts w:ascii="Arial" w:hAnsi="Arial" w:cs="Arial"/>
          <w:lang w:eastAsia="en-GB"/>
        </w:rPr>
      </w:pPr>
    </w:p>
    <w:p w14:paraId="67B21CE5" w14:textId="370B59F4" w:rsidR="00673AF8" w:rsidRDefault="00673AF8" w:rsidP="00A20DF8">
      <w:pPr>
        <w:spacing w:after="0" w:line="240" w:lineRule="auto"/>
        <w:rPr>
          <w:rFonts w:ascii="Arial" w:hAnsi="Arial" w:cs="Arial"/>
          <w:lang w:eastAsia="en-GB"/>
        </w:rPr>
      </w:pPr>
    </w:p>
    <w:p w14:paraId="4986BA89" w14:textId="50AEEBE4" w:rsidR="00673AF8" w:rsidRDefault="00673AF8" w:rsidP="00A20DF8">
      <w:pPr>
        <w:spacing w:after="0" w:line="240" w:lineRule="auto"/>
        <w:rPr>
          <w:rFonts w:ascii="Arial" w:hAnsi="Arial" w:cs="Arial"/>
          <w:lang w:eastAsia="en-GB"/>
        </w:rPr>
      </w:pPr>
    </w:p>
    <w:p w14:paraId="619C66AA" w14:textId="481B639F" w:rsidR="00673AF8" w:rsidRDefault="00673AF8" w:rsidP="00A20DF8">
      <w:pPr>
        <w:spacing w:after="0" w:line="240" w:lineRule="auto"/>
        <w:rPr>
          <w:rFonts w:ascii="Arial" w:hAnsi="Arial" w:cs="Arial"/>
          <w:lang w:eastAsia="en-GB"/>
        </w:rPr>
      </w:pPr>
    </w:p>
    <w:p w14:paraId="5DC998C3" w14:textId="19F64E0E" w:rsidR="00673AF8" w:rsidRDefault="00673AF8" w:rsidP="00A20DF8">
      <w:pPr>
        <w:spacing w:after="0" w:line="240" w:lineRule="auto"/>
        <w:rPr>
          <w:rFonts w:ascii="Arial" w:hAnsi="Arial" w:cs="Arial"/>
          <w:lang w:eastAsia="en-GB"/>
        </w:rPr>
      </w:pPr>
    </w:p>
    <w:p w14:paraId="191D2111" w14:textId="0D8A4293" w:rsidR="00673AF8" w:rsidRDefault="00673AF8" w:rsidP="00A20DF8">
      <w:pPr>
        <w:spacing w:after="0" w:line="240" w:lineRule="auto"/>
        <w:rPr>
          <w:rFonts w:ascii="Arial" w:hAnsi="Arial" w:cs="Arial"/>
          <w:lang w:eastAsia="en-GB"/>
        </w:rPr>
      </w:pPr>
    </w:p>
    <w:p w14:paraId="0C28BA20" w14:textId="1179245C" w:rsidR="00673AF8" w:rsidRDefault="00673AF8" w:rsidP="00A20DF8">
      <w:pPr>
        <w:spacing w:after="0" w:line="240" w:lineRule="auto"/>
        <w:rPr>
          <w:rFonts w:ascii="Arial" w:hAnsi="Arial" w:cs="Arial"/>
          <w:lang w:eastAsia="en-GB"/>
        </w:rPr>
      </w:pPr>
    </w:p>
    <w:p w14:paraId="6F74A2E1" w14:textId="68997A30" w:rsidR="00673AF8" w:rsidRDefault="00673AF8" w:rsidP="00A20DF8">
      <w:pPr>
        <w:spacing w:after="0" w:line="240" w:lineRule="auto"/>
        <w:rPr>
          <w:rFonts w:ascii="Arial" w:hAnsi="Arial" w:cs="Arial"/>
          <w:lang w:eastAsia="en-GB"/>
        </w:rPr>
      </w:pPr>
    </w:p>
    <w:p w14:paraId="62F1655E" w14:textId="61CAB07F" w:rsidR="00673AF8" w:rsidRDefault="00673AF8" w:rsidP="00A20DF8">
      <w:pPr>
        <w:spacing w:after="0" w:line="240" w:lineRule="auto"/>
        <w:rPr>
          <w:rFonts w:ascii="Arial" w:hAnsi="Arial" w:cs="Arial"/>
          <w:lang w:eastAsia="en-GB"/>
        </w:rPr>
      </w:pPr>
    </w:p>
    <w:p w14:paraId="37E1E0D0" w14:textId="6F7A5BE2" w:rsidR="00673AF8" w:rsidRDefault="00673AF8" w:rsidP="00A20DF8">
      <w:pPr>
        <w:spacing w:after="0" w:line="240" w:lineRule="auto"/>
        <w:rPr>
          <w:rFonts w:ascii="Arial" w:hAnsi="Arial" w:cs="Arial"/>
          <w:lang w:eastAsia="en-GB"/>
        </w:rPr>
      </w:pPr>
    </w:p>
    <w:p w14:paraId="4423E284" w14:textId="2FB5ADB5" w:rsidR="00673AF8" w:rsidRDefault="00673AF8" w:rsidP="00A20DF8">
      <w:pPr>
        <w:spacing w:after="0" w:line="240" w:lineRule="auto"/>
        <w:rPr>
          <w:rFonts w:ascii="Arial" w:hAnsi="Arial" w:cs="Arial"/>
          <w:lang w:eastAsia="en-GB"/>
        </w:rPr>
      </w:pPr>
    </w:p>
    <w:p w14:paraId="67D5C4BB" w14:textId="0EE91AD2" w:rsidR="00673AF8" w:rsidRDefault="00673AF8" w:rsidP="00A20DF8">
      <w:pPr>
        <w:spacing w:after="0" w:line="240" w:lineRule="auto"/>
        <w:rPr>
          <w:rFonts w:ascii="Arial" w:hAnsi="Arial" w:cs="Arial"/>
          <w:lang w:eastAsia="en-GB"/>
        </w:rPr>
      </w:pPr>
    </w:p>
    <w:p w14:paraId="1FB69872" w14:textId="3B03230F" w:rsidR="00673AF8" w:rsidRDefault="00673AF8" w:rsidP="00A20DF8">
      <w:pPr>
        <w:spacing w:after="0" w:line="240" w:lineRule="auto"/>
        <w:rPr>
          <w:rFonts w:ascii="Arial" w:hAnsi="Arial" w:cs="Arial"/>
          <w:lang w:eastAsia="en-GB"/>
        </w:rPr>
      </w:pPr>
    </w:p>
    <w:p w14:paraId="0264C188" w14:textId="6E613208" w:rsidR="00673AF8" w:rsidRDefault="00673AF8" w:rsidP="00A20DF8">
      <w:pPr>
        <w:spacing w:after="0" w:line="240" w:lineRule="auto"/>
        <w:rPr>
          <w:rFonts w:ascii="Arial" w:hAnsi="Arial" w:cs="Arial"/>
          <w:lang w:eastAsia="en-GB"/>
        </w:rPr>
      </w:pPr>
    </w:p>
    <w:p w14:paraId="21C93C85" w14:textId="40237C2E" w:rsidR="00673AF8" w:rsidRDefault="00673AF8" w:rsidP="00A20DF8">
      <w:pPr>
        <w:spacing w:after="0" w:line="240" w:lineRule="auto"/>
        <w:rPr>
          <w:rFonts w:ascii="Arial" w:hAnsi="Arial" w:cs="Arial"/>
          <w:lang w:eastAsia="en-GB"/>
        </w:rPr>
      </w:pPr>
    </w:p>
    <w:p w14:paraId="2C5FBD97" w14:textId="6FF90B44" w:rsidR="00673AF8" w:rsidRDefault="00673AF8" w:rsidP="00A20DF8">
      <w:pPr>
        <w:spacing w:after="0" w:line="240" w:lineRule="auto"/>
        <w:rPr>
          <w:rFonts w:ascii="Arial" w:hAnsi="Arial" w:cs="Arial"/>
          <w:lang w:eastAsia="en-GB"/>
        </w:rPr>
      </w:pPr>
    </w:p>
    <w:p w14:paraId="32001C41" w14:textId="32DF4BB7" w:rsidR="00673AF8" w:rsidRDefault="00673AF8" w:rsidP="00A20DF8">
      <w:pPr>
        <w:spacing w:after="0" w:line="240" w:lineRule="auto"/>
        <w:rPr>
          <w:rFonts w:ascii="Arial" w:hAnsi="Arial" w:cs="Arial"/>
          <w:lang w:eastAsia="en-GB"/>
        </w:rPr>
      </w:pPr>
    </w:p>
    <w:p w14:paraId="681C0A43" w14:textId="7FAE7C87" w:rsidR="00673AF8" w:rsidRPr="00385167" w:rsidRDefault="00673AF8" w:rsidP="00673AF8">
      <w:pPr>
        <w:pStyle w:val="NormalWeb"/>
        <w:ind w:left="6480"/>
        <w:rPr>
          <w:rFonts w:ascii="Arial" w:hAnsi="Arial" w:cs="Arial"/>
          <w:color w:val="000000"/>
          <w:sz w:val="18"/>
          <w:szCs w:val="18"/>
        </w:rPr>
      </w:pPr>
      <w:r w:rsidRPr="00385167">
        <w:rPr>
          <w:rFonts w:ascii="Arial" w:hAnsi="Arial" w:cs="Arial"/>
          <w:color w:val="000000"/>
          <w:sz w:val="18"/>
          <w:szCs w:val="18"/>
        </w:rPr>
        <w:lastRenderedPageBreak/>
        <w:t xml:space="preserve">ANNEX A TO                               </w:t>
      </w:r>
      <w:r w:rsidRPr="00385167">
        <w:rPr>
          <w:rFonts w:ascii="Arial" w:hAnsi="Arial" w:cs="Arial"/>
          <w:sz w:val="18"/>
          <w:szCs w:val="18"/>
        </w:rPr>
        <w:t xml:space="preserve">RAPTC GOLF/WINTER/20            </w:t>
      </w:r>
      <w:r w:rsidRPr="00385167">
        <w:rPr>
          <w:rFonts w:ascii="Arial" w:hAnsi="Arial" w:cs="Arial"/>
          <w:color w:val="000000"/>
          <w:sz w:val="18"/>
          <w:szCs w:val="18"/>
        </w:rPr>
        <w:t>DATED 17 AUG 20</w:t>
      </w:r>
    </w:p>
    <w:p w14:paraId="3B68694C" w14:textId="77777777" w:rsidR="00673AF8" w:rsidRPr="00673AF8" w:rsidRDefault="00673AF8" w:rsidP="00A20DF8">
      <w:pPr>
        <w:spacing w:after="0" w:line="240" w:lineRule="auto"/>
        <w:rPr>
          <w:rFonts w:ascii="Arial" w:hAnsi="Arial" w:cs="Arial"/>
          <w:lang w:eastAsia="en-GB"/>
        </w:rPr>
      </w:pPr>
    </w:p>
    <w:p w14:paraId="37A53D52" w14:textId="799944CA" w:rsidR="00673AF8" w:rsidRPr="003926C4" w:rsidRDefault="00673AF8" w:rsidP="00673AF8">
      <w:pPr>
        <w:pStyle w:val="NormalWeb"/>
        <w:rPr>
          <w:rFonts w:ascii="Arial" w:hAnsi="Arial" w:cs="Arial"/>
          <w:b/>
          <w:bCs/>
          <w:color w:val="000000"/>
        </w:rPr>
      </w:pPr>
      <w:r w:rsidRPr="003926C4">
        <w:rPr>
          <w:rFonts w:ascii="Arial" w:hAnsi="Arial" w:cs="Arial"/>
          <w:b/>
          <w:bCs/>
          <w:color w:val="000000"/>
        </w:rPr>
        <w:t>RAPTC GOLF SOCIETY WINTER MEET – WED 30 SEPT 2020                                                PINE RIDGE GOLF CLUB</w:t>
      </w:r>
    </w:p>
    <w:p w14:paraId="592E4D27" w14:textId="724ECA0B" w:rsidR="00673AF8" w:rsidRPr="003926C4" w:rsidRDefault="00673AF8" w:rsidP="00673AF8">
      <w:pPr>
        <w:pStyle w:val="NormalWeb"/>
        <w:rPr>
          <w:rFonts w:ascii="Arial" w:hAnsi="Arial" w:cs="Arial"/>
          <w:color w:val="000000"/>
        </w:rPr>
      </w:pPr>
      <w:r w:rsidRPr="003926C4">
        <w:rPr>
          <w:rFonts w:ascii="Arial" w:hAnsi="Arial" w:cs="Arial"/>
          <w:color w:val="000000"/>
        </w:rPr>
        <w:t xml:space="preserve">To: Sgt L Beach, RAPTC Golf </w:t>
      </w:r>
      <w:proofErr w:type="spellStart"/>
      <w:r w:rsidRPr="003926C4">
        <w:rPr>
          <w:rFonts w:ascii="Arial" w:hAnsi="Arial" w:cs="Arial"/>
          <w:color w:val="000000"/>
        </w:rPr>
        <w:t>Secertary</w:t>
      </w:r>
      <w:proofErr w:type="spellEnd"/>
      <w:r w:rsidRPr="003926C4">
        <w:rPr>
          <w:rFonts w:ascii="Arial" w:hAnsi="Arial" w:cs="Arial"/>
          <w:color w:val="000000"/>
        </w:rPr>
        <w:t>.</w:t>
      </w:r>
    </w:p>
    <w:p w14:paraId="6052AD41" w14:textId="77777777" w:rsidR="00673AF8" w:rsidRPr="003926C4" w:rsidRDefault="00673AF8" w:rsidP="00673AF8">
      <w:pPr>
        <w:pStyle w:val="NormalWeb"/>
        <w:rPr>
          <w:rFonts w:ascii="Arial" w:hAnsi="Arial" w:cs="Arial"/>
          <w:color w:val="000000"/>
        </w:rPr>
      </w:pPr>
      <w:r w:rsidRPr="003926C4">
        <w:rPr>
          <w:rFonts w:ascii="Arial" w:hAnsi="Arial" w:cs="Arial"/>
          <w:color w:val="000000"/>
        </w:rPr>
        <w:t>From:</w:t>
      </w:r>
    </w:p>
    <w:p w14:paraId="5ECD7984" w14:textId="77777777" w:rsidR="00673AF8" w:rsidRPr="003926C4" w:rsidRDefault="00673AF8" w:rsidP="00673AF8">
      <w:pPr>
        <w:pStyle w:val="NormalWeb"/>
        <w:rPr>
          <w:rFonts w:ascii="Arial" w:hAnsi="Arial" w:cs="Arial"/>
          <w:color w:val="000000"/>
        </w:rPr>
      </w:pPr>
      <w:r w:rsidRPr="003926C4">
        <w:rPr>
          <w:rFonts w:ascii="Arial" w:hAnsi="Arial" w:cs="Arial"/>
          <w:color w:val="000000"/>
        </w:rPr>
        <w:t>Handicap:</w:t>
      </w:r>
    </w:p>
    <w:p w14:paraId="3AFB88B9" w14:textId="77777777" w:rsidR="00673AF8" w:rsidRPr="003926C4" w:rsidRDefault="00673AF8" w:rsidP="00673AF8">
      <w:pPr>
        <w:pStyle w:val="NormalWeb"/>
        <w:rPr>
          <w:rFonts w:ascii="Arial" w:hAnsi="Arial" w:cs="Arial"/>
          <w:color w:val="000000"/>
        </w:rPr>
      </w:pPr>
      <w:r w:rsidRPr="003926C4">
        <w:rPr>
          <w:rFonts w:ascii="Arial" w:hAnsi="Arial" w:cs="Arial"/>
          <w:color w:val="000000"/>
        </w:rPr>
        <w:t>Contact Number:</w:t>
      </w:r>
    </w:p>
    <w:p w14:paraId="5EB8F666" w14:textId="77777777" w:rsidR="00673AF8" w:rsidRPr="003926C4" w:rsidRDefault="00673AF8" w:rsidP="00673AF8">
      <w:pPr>
        <w:pStyle w:val="NormalWeb"/>
        <w:rPr>
          <w:rFonts w:ascii="Arial" w:hAnsi="Arial" w:cs="Arial"/>
          <w:color w:val="000000"/>
        </w:rPr>
      </w:pPr>
      <w:r w:rsidRPr="003926C4">
        <w:rPr>
          <w:rFonts w:ascii="Arial" w:hAnsi="Arial" w:cs="Arial"/>
          <w:color w:val="000000"/>
        </w:rPr>
        <w:t>Email (work/civilian):</w:t>
      </w:r>
    </w:p>
    <w:p w14:paraId="78D1950C" w14:textId="606A7D9E" w:rsidR="00673AF8" w:rsidRPr="003926C4" w:rsidRDefault="00673AF8" w:rsidP="002660F1">
      <w:pPr>
        <w:pStyle w:val="NormalWeb"/>
        <w:numPr>
          <w:ilvl w:val="0"/>
          <w:numId w:val="19"/>
        </w:numPr>
        <w:rPr>
          <w:rFonts w:ascii="Arial" w:hAnsi="Arial" w:cs="Arial"/>
          <w:color w:val="000000"/>
        </w:rPr>
      </w:pPr>
      <w:r w:rsidRPr="003926C4">
        <w:rPr>
          <w:rFonts w:ascii="Arial" w:hAnsi="Arial" w:cs="Arial"/>
          <w:color w:val="000000"/>
        </w:rPr>
        <w:t>I will be Attending the RAPTC Golf Winter Meet at Pine Ridge Golf Club on 30 Sept 20.</w:t>
      </w:r>
    </w:p>
    <w:p w14:paraId="542667D7" w14:textId="7F9BDABB" w:rsidR="002660F1" w:rsidRPr="003926C4" w:rsidRDefault="002660F1" w:rsidP="002660F1">
      <w:pPr>
        <w:pStyle w:val="NormalWeb"/>
        <w:numPr>
          <w:ilvl w:val="0"/>
          <w:numId w:val="19"/>
        </w:numPr>
        <w:rPr>
          <w:rFonts w:ascii="Arial" w:hAnsi="Arial" w:cs="Arial"/>
          <w:color w:val="000000"/>
        </w:rPr>
      </w:pPr>
      <w:r w:rsidRPr="003926C4">
        <w:rPr>
          <w:rFonts w:ascii="Arial" w:hAnsi="Arial" w:cs="Arial"/>
          <w:color w:val="000000"/>
        </w:rPr>
        <w:t>I have paid £34 to the RAPTC Golf account with the Ref (</w:t>
      </w:r>
      <w:r w:rsidRPr="003926C4">
        <w:rPr>
          <w:rFonts w:ascii="Arial" w:hAnsi="Arial" w:cs="Arial"/>
          <w:i/>
          <w:iCs/>
          <w:color w:val="000000"/>
        </w:rPr>
        <w:t xml:space="preserve">name </w:t>
      </w:r>
      <w:r w:rsidRPr="003926C4">
        <w:rPr>
          <w:rFonts w:ascii="Arial" w:hAnsi="Arial" w:cs="Arial"/>
          <w:color w:val="000000"/>
        </w:rPr>
        <w:t>PRGC).</w:t>
      </w:r>
    </w:p>
    <w:p w14:paraId="62541656" w14:textId="0FE7A57F" w:rsidR="00673AF8" w:rsidRPr="003926C4" w:rsidRDefault="00673AF8" w:rsidP="00673AF8">
      <w:pPr>
        <w:pStyle w:val="NormalWeb"/>
        <w:rPr>
          <w:rFonts w:ascii="Arial" w:hAnsi="Arial" w:cs="Arial"/>
          <w:color w:val="000000"/>
        </w:rPr>
      </w:pPr>
      <w:r w:rsidRPr="003926C4">
        <w:rPr>
          <w:rFonts w:ascii="Arial" w:hAnsi="Arial" w:cs="Arial"/>
          <w:color w:val="000000"/>
        </w:rPr>
        <w:t>Signed:                                              Date:</w:t>
      </w:r>
    </w:p>
    <w:p w14:paraId="4EE9CE7D" w14:textId="368AE907" w:rsidR="00673AF8" w:rsidRPr="003926C4" w:rsidRDefault="00673AF8" w:rsidP="00673AF8">
      <w:pPr>
        <w:pStyle w:val="NormalWeb"/>
        <w:rPr>
          <w:rFonts w:ascii="Arial" w:hAnsi="Arial" w:cs="Arial"/>
          <w:color w:val="000000"/>
        </w:rPr>
      </w:pPr>
      <w:r w:rsidRPr="003926C4">
        <w:rPr>
          <w:rFonts w:ascii="Arial" w:hAnsi="Arial" w:cs="Arial"/>
          <w:color w:val="000000"/>
        </w:rPr>
        <w:t>Please return this proforma &amp; deposit to Sgt Beach</w:t>
      </w:r>
      <w:r w:rsidR="002660F1" w:rsidRPr="003926C4">
        <w:rPr>
          <w:rFonts w:ascii="Arial" w:hAnsi="Arial" w:cs="Arial"/>
          <w:color w:val="000000"/>
        </w:rPr>
        <w:t xml:space="preserve"> (Liam.beach441@mod.gov.uk</w:t>
      </w:r>
      <w:r w:rsidR="007E08F4" w:rsidRPr="003926C4">
        <w:rPr>
          <w:rFonts w:ascii="Arial" w:hAnsi="Arial" w:cs="Arial"/>
          <w:color w:val="000000"/>
        </w:rPr>
        <w:t>)</w:t>
      </w:r>
      <w:r w:rsidRPr="003926C4">
        <w:rPr>
          <w:rFonts w:ascii="Arial" w:hAnsi="Arial" w:cs="Arial"/>
          <w:color w:val="000000"/>
        </w:rPr>
        <w:t xml:space="preserve"> NLT 20 Sept 20.</w:t>
      </w:r>
      <w:r w:rsidR="002660F1" w:rsidRPr="003926C4">
        <w:rPr>
          <w:rFonts w:ascii="Arial" w:hAnsi="Arial" w:cs="Arial"/>
          <w:color w:val="000000"/>
        </w:rPr>
        <w:t xml:space="preserve"> </w:t>
      </w:r>
    </w:p>
    <w:p w14:paraId="2500D31E" w14:textId="2BAFD93A" w:rsidR="00673AF8" w:rsidRDefault="00673AF8" w:rsidP="00A20DF8">
      <w:pPr>
        <w:spacing w:after="0" w:line="240" w:lineRule="auto"/>
        <w:rPr>
          <w:rFonts w:ascii="Arial" w:hAnsi="Arial" w:cs="Arial"/>
          <w:lang w:eastAsia="en-GB"/>
        </w:rPr>
      </w:pPr>
    </w:p>
    <w:p w14:paraId="142D49CF" w14:textId="77777777" w:rsidR="00673AF8" w:rsidRDefault="00673AF8" w:rsidP="00A20DF8">
      <w:pPr>
        <w:spacing w:after="0" w:line="240" w:lineRule="auto"/>
        <w:rPr>
          <w:rFonts w:ascii="Arial" w:hAnsi="Arial" w:cs="Arial"/>
          <w:lang w:eastAsia="en-GB"/>
        </w:rPr>
      </w:pPr>
    </w:p>
    <w:p w14:paraId="44FB6D09" w14:textId="06F30268" w:rsidR="00673AF8" w:rsidRDefault="00673AF8" w:rsidP="00A20DF8">
      <w:pPr>
        <w:spacing w:after="0" w:line="240" w:lineRule="auto"/>
        <w:rPr>
          <w:rFonts w:ascii="Arial" w:hAnsi="Arial" w:cs="Arial"/>
          <w:lang w:eastAsia="en-GB"/>
        </w:rPr>
      </w:pPr>
    </w:p>
    <w:p w14:paraId="33B0037C" w14:textId="02826C44" w:rsidR="00673AF8" w:rsidRDefault="00673AF8" w:rsidP="00A20DF8">
      <w:pPr>
        <w:spacing w:after="0" w:line="240" w:lineRule="auto"/>
        <w:rPr>
          <w:rFonts w:ascii="Arial" w:hAnsi="Arial" w:cs="Arial"/>
          <w:lang w:eastAsia="en-GB"/>
        </w:rPr>
      </w:pPr>
    </w:p>
    <w:p w14:paraId="6080135D" w14:textId="2C73CC80" w:rsidR="00673AF8" w:rsidRDefault="00673AF8" w:rsidP="00A20DF8">
      <w:pPr>
        <w:spacing w:after="0" w:line="240" w:lineRule="auto"/>
        <w:rPr>
          <w:rFonts w:ascii="Arial" w:hAnsi="Arial" w:cs="Arial"/>
          <w:lang w:eastAsia="en-GB"/>
        </w:rPr>
      </w:pPr>
    </w:p>
    <w:p w14:paraId="717922B0" w14:textId="4F34B21F" w:rsidR="00673AF8" w:rsidRDefault="00673AF8" w:rsidP="00A20DF8">
      <w:pPr>
        <w:spacing w:after="0" w:line="240" w:lineRule="auto"/>
        <w:rPr>
          <w:rFonts w:ascii="Arial" w:hAnsi="Arial" w:cs="Arial"/>
          <w:lang w:eastAsia="en-GB"/>
        </w:rPr>
      </w:pPr>
    </w:p>
    <w:p w14:paraId="33A23697" w14:textId="711504D6" w:rsidR="00673AF8" w:rsidRDefault="00673AF8" w:rsidP="00A20DF8">
      <w:pPr>
        <w:spacing w:after="0" w:line="240" w:lineRule="auto"/>
        <w:rPr>
          <w:rFonts w:ascii="Arial" w:hAnsi="Arial" w:cs="Arial"/>
          <w:lang w:eastAsia="en-GB"/>
        </w:rPr>
      </w:pPr>
    </w:p>
    <w:p w14:paraId="4E67789B" w14:textId="728ABDAE" w:rsidR="00673AF8" w:rsidRDefault="00673AF8" w:rsidP="00A20DF8">
      <w:pPr>
        <w:spacing w:after="0" w:line="240" w:lineRule="auto"/>
        <w:rPr>
          <w:rFonts w:ascii="Arial" w:hAnsi="Arial" w:cs="Arial"/>
          <w:lang w:eastAsia="en-GB"/>
        </w:rPr>
      </w:pPr>
    </w:p>
    <w:p w14:paraId="4F9BA137" w14:textId="20848F21" w:rsidR="00673AF8" w:rsidRDefault="00673AF8" w:rsidP="00A20DF8">
      <w:pPr>
        <w:spacing w:after="0" w:line="240" w:lineRule="auto"/>
        <w:rPr>
          <w:rFonts w:ascii="Arial" w:hAnsi="Arial" w:cs="Arial"/>
          <w:lang w:eastAsia="en-GB"/>
        </w:rPr>
      </w:pPr>
    </w:p>
    <w:p w14:paraId="187397CB" w14:textId="25930011" w:rsidR="00673AF8" w:rsidRDefault="00673AF8" w:rsidP="00A20DF8">
      <w:pPr>
        <w:spacing w:after="0" w:line="240" w:lineRule="auto"/>
        <w:rPr>
          <w:rFonts w:ascii="Arial" w:hAnsi="Arial" w:cs="Arial"/>
          <w:lang w:eastAsia="en-GB"/>
        </w:rPr>
      </w:pPr>
    </w:p>
    <w:p w14:paraId="1376644B" w14:textId="3FF25C1A" w:rsidR="00673AF8" w:rsidRDefault="00673AF8" w:rsidP="00A20DF8">
      <w:pPr>
        <w:spacing w:after="0" w:line="240" w:lineRule="auto"/>
        <w:rPr>
          <w:rFonts w:ascii="Arial" w:hAnsi="Arial" w:cs="Arial"/>
          <w:lang w:eastAsia="en-GB"/>
        </w:rPr>
      </w:pPr>
    </w:p>
    <w:p w14:paraId="4FC41687" w14:textId="30A12504" w:rsidR="00673AF8" w:rsidRDefault="00673AF8" w:rsidP="00A20DF8">
      <w:pPr>
        <w:spacing w:after="0" w:line="240" w:lineRule="auto"/>
        <w:rPr>
          <w:rFonts w:ascii="Arial" w:hAnsi="Arial" w:cs="Arial"/>
          <w:lang w:eastAsia="en-GB"/>
        </w:rPr>
      </w:pPr>
    </w:p>
    <w:p w14:paraId="3115DA7A" w14:textId="2E6B53DC" w:rsidR="00673AF8" w:rsidRDefault="00673AF8" w:rsidP="00A20DF8">
      <w:pPr>
        <w:spacing w:after="0" w:line="240" w:lineRule="auto"/>
        <w:rPr>
          <w:rFonts w:ascii="Arial" w:hAnsi="Arial" w:cs="Arial"/>
          <w:lang w:eastAsia="en-GB"/>
        </w:rPr>
      </w:pPr>
    </w:p>
    <w:p w14:paraId="667CFB15" w14:textId="63B93E80" w:rsidR="00673AF8" w:rsidRDefault="00673AF8" w:rsidP="00A20DF8">
      <w:pPr>
        <w:spacing w:after="0" w:line="240" w:lineRule="auto"/>
        <w:rPr>
          <w:rFonts w:ascii="Arial" w:hAnsi="Arial" w:cs="Arial"/>
          <w:lang w:eastAsia="en-GB"/>
        </w:rPr>
      </w:pPr>
    </w:p>
    <w:p w14:paraId="549FA797" w14:textId="0BED25B3" w:rsidR="00673AF8" w:rsidRDefault="00673AF8" w:rsidP="00A20DF8">
      <w:pPr>
        <w:spacing w:after="0" w:line="240" w:lineRule="auto"/>
        <w:rPr>
          <w:rFonts w:ascii="Arial" w:hAnsi="Arial" w:cs="Arial"/>
          <w:lang w:eastAsia="en-GB"/>
        </w:rPr>
      </w:pPr>
    </w:p>
    <w:p w14:paraId="23CBEF57" w14:textId="61A98FA1" w:rsidR="00673AF8" w:rsidRDefault="00673AF8" w:rsidP="00A20DF8">
      <w:pPr>
        <w:spacing w:after="0" w:line="240" w:lineRule="auto"/>
        <w:rPr>
          <w:rFonts w:ascii="Arial" w:hAnsi="Arial" w:cs="Arial"/>
          <w:lang w:eastAsia="en-GB"/>
        </w:rPr>
      </w:pPr>
    </w:p>
    <w:p w14:paraId="40F80814" w14:textId="065AB306" w:rsidR="00673AF8" w:rsidRDefault="00673AF8" w:rsidP="00A20DF8">
      <w:pPr>
        <w:spacing w:after="0" w:line="240" w:lineRule="auto"/>
        <w:rPr>
          <w:rFonts w:ascii="Arial" w:hAnsi="Arial" w:cs="Arial"/>
          <w:lang w:eastAsia="en-GB"/>
        </w:rPr>
      </w:pPr>
    </w:p>
    <w:p w14:paraId="609292CB" w14:textId="721656A0" w:rsidR="00673AF8" w:rsidRDefault="00673AF8" w:rsidP="00A20DF8">
      <w:pPr>
        <w:spacing w:after="0" w:line="240" w:lineRule="auto"/>
        <w:rPr>
          <w:rFonts w:ascii="Arial" w:hAnsi="Arial" w:cs="Arial"/>
          <w:lang w:eastAsia="en-GB"/>
        </w:rPr>
      </w:pPr>
    </w:p>
    <w:p w14:paraId="5E063302" w14:textId="2EDFA95F" w:rsidR="00673AF8" w:rsidRDefault="00673AF8" w:rsidP="00A20DF8">
      <w:pPr>
        <w:spacing w:after="0" w:line="240" w:lineRule="auto"/>
        <w:rPr>
          <w:rFonts w:ascii="Arial" w:hAnsi="Arial" w:cs="Arial"/>
          <w:lang w:eastAsia="en-GB"/>
        </w:rPr>
      </w:pPr>
    </w:p>
    <w:p w14:paraId="55716C97" w14:textId="7B5FB6D7" w:rsidR="00673AF8" w:rsidRDefault="00673AF8" w:rsidP="00A20DF8">
      <w:pPr>
        <w:spacing w:after="0" w:line="240" w:lineRule="auto"/>
        <w:rPr>
          <w:rFonts w:ascii="Arial" w:hAnsi="Arial" w:cs="Arial"/>
          <w:lang w:eastAsia="en-GB"/>
        </w:rPr>
      </w:pPr>
    </w:p>
    <w:p w14:paraId="21F65C14" w14:textId="03373C6B" w:rsidR="00673AF8" w:rsidRDefault="00673AF8" w:rsidP="00A20DF8">
      <w:pPr>
        <w:spacing w:after="0" w:line="240" w:lineRule="auto"/>
        <w:rPr>
          <w:rFonts w:ascii="Arial" w:hAnsi="Arial" w:cs="Arial"/>
          <w:lang w:eastAsia="en-GB"/>
        </w:rPr>
      </w:pPr>
    </w:p>
    <w:p w14:paraId="79157D7B" w14:textId="487BC2C2" w:rsidR="00673AF8" w:rsidRDefault="00673AF8" w:rsidP="00A20DF8">
      <w:pPr>
        <w:spacing w:after="0" w:line="240" w:lineRule="auto"/>
        <w:rPr>
          <w:rFonts w:ascii="Arial" w:hAnsi="Arial" w:cs="Arial"/>
          <w:lang w:eastAsia="en-GB"/>
        </w:rPr>
      </w:pPr>
    </w:p>
    <w:p w14:paraId="4EEB6C9C" w14:textId="38B2783C" w:rsidR="00673AF8" w:rsidRDefault="00673AF8" w:rsidP="00A20DF8">
      <w:pPr>
        <w:spacing w:after="0" w:line="240" w:lineRule="auto"/>
        <w:rPr>
          <w:rFonts w:ascii="Arial" w:hAnsi="Arial" w:cs="Arial"/>
          <w:lang w:eastAsia="en-GB"/>
        </w:rPr>
      </w:pPr>
    </w:p>
    <w:p w14:paraId="31BB6E4A" w14:textId="7E82D436" w:rsidR="00673AF8" w:rsidRDefault="00673AF8" w:rsidP="00A20DF8">
      <w:pPr>
        <w:spacing w:after="0" w:line="240" w:lineRule="auto"/>
        <w:rPr>
          <w:rFonts w:ascii="Arial" w:hAnsi="Arial" w:cs="Arial"/>
          <w:lang w:eastAsia="en-GB"/>
        </w:rPr>
      </w:pPr>
    </w:p>
    <w:p w14:paraId="7C1418D2" w14:textId="2A091E36" w:rsidR="00673AF8" w:rsidRDefault="00673AF8" w:rsidP="00A20DF8">
      <w:pPr>
        <w:spacing w:after="0" w:line="240" w:lineRule="auto"/>
        <w:rPr>
          <w:rFonts w:ascii="Arial" w:hAnsi="Arial" w:cs="Arial"/>
          <w:lang w:eastAsia="en-GB"/>
        </w:rPr>
      </w:pPr>
    </w:p>
    <w:p w14:paraId="3AD8C314" w14:textId="28C0985B" w:rsidR="00673AF8" w:rsidRDefault="00673AF8" w:rsidP="00A20DF8">
      <w:pPr>
        <w:spacing w:after="0" w:line="240" w:lineRule="auto"/>
        <w:rPr>
          <w:rFonts w:ascii="Arial" w:hAnsi="Arial" w:cs="Arial"/>
          <w:lang w:eastAsia="en-GB"/>
        </w:rPr>
      </w:pPr>
    </w:p>
    <w:p w14:paraId="004773DB" w14:textId="503441D8" w:rsidR="00673AF8" w:rsidRDefault="00673AF8" w:rsidP="00A20DF8">
      <w:pPr>
        <w:spacing w:after="0" w:line="240" w:lineRule="auto"/>
        <w:rPr>
          <w:rFonts w:ascii="Arial" w:hAnsi="Arial" w:cs="Arial"/>
          <w:lang w:eastAsia="en-GB"/>
        </w:rPr>
      </w:pPr>
    </w:p>
    <w:p w14:paraId="0FE5F8EF" w14:textId="77777777" w:rsidR="00673AF8" w:rsidRDefault="00673AF8" w:rsidP="00A20DF8">
      <w:pPr>
        <w:spacing w:after="0" w:line="240" w:lineRule="auto"/>
        <w:rPr>
          <w:rFonts w:ascii="Arial" w:hAnsi="Arial" w:cs="Arial"/>
          <w:lang w:eastAsia="en-GB"/>
        </w:rPr>
      </w:pPr>
    </w:p>
    <w:p w14:paraId="70920F8B" w14:textId="77777777" w:rsidR="00673AF8" w:rsidRDefault="00673AF8" w:rsidP="00673AF8">
      <w:pPr>
        <w:spacing w:after="0" w:line="240" w:lineRule="auto"/>
        <w:rPr>
          <w:rFonts w:ascii="Arial" w:hAnsi="Arial" w:cs="Arial"/>
          <w:sz w:val="18"/>
          <w:szCs w:val="18"/>
          <w:lang w:eastAsia="en-GB"/>
        </w:rPr>
      </w:pPr>
      <w:r>
        <w:rPr>
          <w:rFonts w:ascii="Arial" w:hAnsi="Arial" w:cs="Arial"/>
          <w:sz w:val="18"/>
          <w:szCs w:val="18"/>
          <w:lang w:eastAsia="en-GB"/>
        </w:rPr>
        <w:t xml:space="preserve">                                                                                                                                                                         </w:t>
      </w:r>
    </w:p>
    <w:p w14:paraId="4AC8123C" w14:textId="291F5A82" w:rsidR="00673AF8" w:rsidRPr="00673AF8" w:rsidRDefault="00673AF8" w:rsidP="00673AF8">
      <w:pPr>
        <w:spacing w:after="0" w:line="240" w:lineRule="auto"/>
        <w:rPr>
          <w:rFonts w:ascii="Arial" w:hAnsi="Arial" w:cs="Arial"/>
          <w:sz w:val="18"/>
          <w:szCs w:val="18"/>
          <w:lang w:eastAsia="en-GB"/>
        </w:rPr>
      </w:pPr>
      <w:r>
        <w:rPr>
          <w:rFonts w:ascii="Arial" w:hAnsi="Arial" w:cs="Arial"/>
          <w:sz w:val="18"/>
          <w:szCs w:val="18"/>
          <w:lang w:eastAsia="en-GB"/>
        </w:rPr>
        <w:t xml:space="preserve">                                                                                                                                                     </w:t>
      </w:r>
      <w:r w:rsidRPr="00673AF8">
        <w:rPr>
          <w:rFonts w:ascii="Arial" w:hAnsi="Arial" w:cs="Arial"/>
          <w:sz w:val="18"/>
          <w:szCs w:val="18"/>
          <w:lang w:eastAsia="en-GB"/>
        </w:rPr>
        <w:t xml:space="preserve">ANNEX </w:t>
      </w:r>
      <w:r>
        <w:rPr>
          <w:rFonts w:ascii="Arial" w:hAnsi="Arial" w:cs="Arial"/>
          <w:sz w:val="18"/>
          <w:szCs w:val="18"/>
          <w:lang w:eastAsia="en-GB"/>
        </w:rPr>
        <w:t>B</w:t>
      </w:r>
      <w:r w:rsidRPr="00673AF8">
        <w:rPr>
          <w:rFonts w:ascii="Arial" w:hAnsi="Arial" w:cs="Arial"/>
          <w:sz w:val="18"/>
          <w:szCs w:val="18"/>
          <w:lang w:eastAsia="en-GB"/>
        </w:rPr>
        <w:t xml:space="preserve"> TO</w:t>
      </w:r>
    </w:p>
    <w:p w14:paraId="787065FB" w14:textId="1CAB2AD1" w:rsidR="00673AF8" w:rsidRPr="00673AF8" w:rsidRDefault="00673AF8" w:rsidP="00673AF8">
      <w:pPr>
        <w:spacing w:after="0" w:line="240" w:lineRule="auto"/>
        <w:rPr>
          <w:rFonts w:ascii="Arial" w:hAnsi="Arial" w:cs="Arial"/>
          <w:sz w:val="18"/>
          <w:szCs w:val="18"/>
          <w:lang w:eastAsia="en-GB"/>
        </w:rPr>
      </w:pPr>
      <w:r>
        <w:rPr>
          <w:rFonts w:ascii="Arial" w:hAnsi="Arial" w:cs="Arial"/>
          <w:sz w:val="18"/>
          <w:szCs w:val="18"/>
          <w:lang w:eastAsia="en-GB"/>
        </w:rPr>
        <w:t xml:space="preserve">                                                                                                                                                     </w:t>
      </w:r>
      <w:r w:rsidRPr="00673AF8">
        <w:rPr>
          <w:rFonts w:ascii="Arial" w:hAnsi="Arial" w:cs="Arial"/>
          <w:sz w:val="18"/>
          <w:szCs w:val="18"/>
          <w:lang w:eastAsia="en-GB"/>
        </w:rPr>
        <w:t>RAPTC GOLF/WINTER/20</w:t>
      </w:r>
    </w:p>
    <w:p w14:paraId="0B053464" w14:textId="3E790978" w:rsidR="00673AF8" w:rsidRPr="00673AF8" w:rsidRDefault="00673AF8" w:rsidP="00673AF8">
      <w:pPr>
        <w:spacing w:after="0" w:line="240" w:lineRule="auto"/>
        <w:rPr>
          <w:rFonts w:ascii="Arial" w:hAnsi="Arial" w:cs="Arial"/>
          <w:sz w:val="18"/>
          <w:szCs w:val="18"/>
          <w:lang w:eastAsia="en-GB"/>
        </w:rPr>
      </w:pPr>
      <w:r>
        <w:rPr>
          <w:rFonts w:ascii="Arial" w:hAnsi="Arial" w:cs="Arial"/>
          <w:sz w:val="18"/>
          <w:szCs w:val="18"/>
          <w:lang w:eastAsia="en-GB"/>
        </w:rPr>
        <w:t xml:space="preserve">                                                                                                                                                     </w:t>
      </w:r>
      <w:r w:rsidRPr="00673AF8">
        <w:rPr>
          <w:rFonts w:ascii="Arial" w:hAnsi="Arial" w:cs="Arial"/>
          <w:sz w:val="18"/>
          <w:szCs w:val="18"/>
          <w:lang w:eastAsia="en-GB"/>
        </w:rPr>
        <w:t>DATED 17 AUG 20</w:t>
      </w:r>
    </w:p>
    <w:p w14:paraId="03BEF603" w14:textId="4FF07F78" w:rsidR="00673AF8" w:rsidRDefault="00673AF8" w:rsidP="00A20DF8">
      <w:pPr>
        <w:spacing w:after="0" w:line="240" w:lineRule="auto"/>
        <w:rPr>
          <w:rFonts w:ascii="Arial" w:hAnsi="Arial" w:cs="Arial"/>
          <w:lang w:eastAsia="en-GB"/>
        </w:rPr>
      </w:pPr>
    </w:p>
    <w:p w14:paraId="7F2392D3" w14:textId="7AA7C5CF" w:rsidR="00673AF8" w:rsidRDefault="00673AF8" w:rsidP="00673AF8">
      <w:pPr>
        <w:spacing w:after="0" w:line="240" w:lineRule="auto"/>
        <w:rPr>
          <w:rFonts w:ascii="Arial" w:hAnsi="Arial" w:cs="Arial"/>
          <w:color w:val="0070C0"/>
          <w:sz w:val="20"/>
          <w:szCs w:val="20"/>
          <w:lang w:eastAsia="en-GB"/>
        </w:rPr>
      </w:pPr>
      <w:r w:rsidRPr="00673AF8">
        <w:rPr>
          <w:rFonts w:ascii="Arial" w:hAnsi="Arial" w:cs="Arial"/>
          <w:color w:val="0070C0"/>
          <w:sz w:val="20"/>
          <w:szCs w:val="20"/>
          <w:lang w:eastAsia="en-GB"/>
        </w:rPr>
        <w:t>A safe and Practical Guide for Army Golf Events during COVID-19 produced and designed by the AGA.</w:t>
      </w:r>
    </w:p>
    <w:p w14:paraId="115C8BEA" w14:textId="77777777" w:rsidR="00673AF8" w:rsidRPr="00673AF8" w:rsidRDefault="00673AF8" w:rsidP="00673AF8">
      <w:pPr>
        <w:spacing w:after="0" w:line="240" w:lineRule="auto"/>
        <w:rPr>
          <w:rFonts w:ascii="Arial" w:hAnsi="Arial" w:cs="Arial"/>
          <w:color w:val="0070C0"/>
          <w:sz w:val="20"/>
          <w:szCs w:val="20"/>
          <w:lang w:eastAsia="en-GB"/>
        </w:rPr>
      </w:pPr>
    </w:p>
    <w:p w14:paraId="12C49334" w14:textId="77777777" w:rsidR="00673AF8" w:rsidRPr="00673AF8" w:rsidRDefault="00673AF8" w:rsidP="00673AF8">
      <w:pPr>
        <w:spacing w:after="0" w:line="240" w:lineRule="auto"/>
        <w:rPr>
          <w:rFonts w:ascii="Arial" w:hAnsi="Arial" w:cs="Arial"/>
          <w:color w:val="0070C0"/>
          <w:sz w:val="20"/>
          <w:szCs w:val="20"/>
          <w:lang w:eastAsia="en-GB"/>
        </w:rPr>
      </w:pPr>
      <w:r w:rsidRPr="00673AF8">
        <w:rPr>
          <w:rFonts w:ascii="Arial" w:hAnsi="Arial" w:cs="Arial"/>
          <w:color w:val="0070C0"/>
          <w:sz w:val="20"/>
          <w:szCs w:val="20"/>
          <w:lang w:eastAsia="en-GB"/>
        </w:rPr>
        <w:t>Safe Steps</w:t>
      </w:r>
    </w:p>
    <w:p w14:paraId="58570924" w14:textId="77777777" w:rsidR="00673AF8" w:rsidRDefault="00673AF8" w:rsidP="00A20DF8">
      <w:pPr>
        <w:spacing w:after="0" w:line="240" w:lineRule="auto"/>
        <w:rPr>
          <w:rFonts w:ascii="Arial" w:hAnsi="Arial" w:cs="Arial"/>
          <w:lang w:eastAsia="en-GB"/>
        </w:rPr>
      </w:pPr>
    </w:p>
    <w:p w14:paraId="382E3F8E"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1. Course Access</w:t>
      </w:r>
    </w:p>
    <w:p w14:paraId="6148FBF5"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2. Booking &amp; Arrival</w:t>
      </w:r>
    </w:p>
    <w:p w14:paraId="47F6C9E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3. Check-in Protocol</w:t>
      </w:r>
    </w:p>
    <w:p w14:paraId="61ABC1CF"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4. To the First/Tenth Tee</w:t>
      </w:r>
    </w:p>
    <w:p w14:paraId="153712D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5. On the Course</w:t>
      </w:r>
    </w:p>
    <w:p w14:paraId="7CD9B5FC" w14:textId="53F2F77A"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6. Getting Home Safely</w:t>
      </w:r>
    </w:p>
    <w:p w14:paraId="2B0CF61D" w14:textId="5D63604C" w:rsidR="00673AF8" w:rsidRDefault="00673AF8" w:rsidP="00673AF8">
      <w:pPr>
        <w:spacing w:after="0" w:line="240" w:lineRule="auto"/>
        <w:rPr>
          <w:rFonts w:asciiTheme="minorHAnsi" w:hAnsiTheme="minorHAnsi" w:cs="Arial"/>
          <w:sz w:val="18"/>
          <w:szCs w:val="18"/>
          <w:lang w:eastAsia="en-GB"/>
        </w:rPr>
      </w:pPr>
    </w:p>
    <w:p w14:paraId="4872314E" w14:textId="5FDA542D" w:rsidR="00673AF8" w:rsidRDefault="00673AF8" w:rsidP="00673AF8">
      <w:pPr>
        <w:spacing w:after="0" w:line="240" w:lineRule="auto"/>
        <w:rPr>
          <w:rFonts w:asciiTheme="minorHAnsi" w:hAnsiTheme="minorHAnsi" w:cs="Arial"/>
          <w:sz w:val="18"/>
          <w:szCs w:val="18"/>
          <w:lang w:eastAsia="en-GB"/>
        </w:rPr>
      </w:pPr>
    </w:p>
    <w:p w14:paraId="55DC3031" w14:textId="77777777" w:rsidR="00673AF8" w:rsidRPr="00673AF8" w:rsidRDefault="00673AF8" w:rsidP="00673AF8">
      <w:pPr>
        <w:spacing w:after="0" w:line="240" w:lineRule="auto"/>
        <w:rPr>
          <w:rFonts w:asciiTheme="minorHAnsi" w:hAnsiTheme="minorHAnsi" w:cs="Arial"/>
          <w:sz w:val="18"/>
          <w:szCs w:val="18"/>
          <w:lang w:eastAsia="en-GB"/>
        </w:rPr>
      </w:pPr>
    </w:p>
    <w:p w14:paraId="4727917D" w14:textId="7B31AC93" w:rsidR="00673AF8" w:rsidRDefault="00673AF8" w:rsidP="00673AF8">
      <w:p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General</w:t>
      </w:r>
    </w:p>
    <w:p w14:paraId="3BB68F5E" w14:textId="77777777" w:rsidR="00673AF8" w:rsidRPr="00673AF8" w:rsidRDefault="00673AF8" w:rsidP="00673AF8">
      <w:pPr>
        <w:spacing w:after="0" w:line="240" w:lineRule="auto"/>
        <w:rPr>
          <w:rFonts w:asciiTheme="minorHAnsi" w:hAnsiTheme="minorHAnsi" w:cs="Arial"/>
          <w:b/>
          <w:bCs/>
          <w:sz w:val="18"/>
          <w:szCs w:val="18"/>
          <w:lang w:eastAsia="en-GB"/>
        </w:rPr>
      </w:pPr>
    </w:p>
    <w:p w14:paraId="54053583"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Golf, for all of us is a passion of love and enjoyment. It is important to allow golfers at every level to enjoy the game in a safe environment providing mental and physical well-being, for the thousands of enthusiasts within the Army.</w:t>
      </w:r>
    </w:p>
    <w:p w14:paraId="66E2B8E8"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This guide, prepared by input from various industry and medical experts, outlines the robust,</w:t>
      </w:r>
    </w:p>
    <w:p w14:paraId="22DC7FB7"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monitored processes The Army Golf Association has taken to manage and maintain the</w:t>
      </w:r>
    </w:p>
    <w:p w14:paraId="001C446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safeguarding of its members, associate members and officials.</w:t>
      </w:r>
    </w:p>
    <w:p w14:paraId="57782038"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These measures are designed to help cover each step, from home/unit, to the first teeing point and back home again, they will be in place for the foreseeable future until restrictions are relaxed</w:t>
      </w:r>
    </w:p>
    <w:p w14:paraId="28CD322D" w14:textId="77777777" w:rsidR="00673AF8" w:rsidRDefault="00673AF8" w:rsidP="00673AF8">
      <w:pPr>
        <w:spacing w:after="0" w:line="240" w:lineRule="auto"/>
        <w:rPr>
          <w:rFonts w:asciiTheme="minorHAnsi" w:hAnsiTheme="minorHAnsi" w:cs="Arial"/>
          <w:sz w:val="18"/>
          <w:szCs w:val="18"/>
          <w:lang w:eastAsia="en-GB"/>
        </w:rPr>
      </w:pPr>
    </w:p>
    <w:p w14:paraId="3678DC29" w14:textId="5A1D1576" w:rsidR="00673AF8" w:rsidRPr="00673AF8" w:rsidRDefault="00673AF8" w:rsidP="00673AF8">
      <w:pPr>
        <w:spacing w:after="0" w:line="240" w:lineRule="auto"/>
        <w:rPr>
          <w:rFonts w:asciiTheme="minorHAnsi" w:hAnsiTheme="minorHAnsi" w:cs="Arial"/>
          <w:color w:val="FF0000"/>
          <w:sz w:val="18"/>
          <w:szCs w:val="18"/>
          <w:lang w:eastAsia="en-GB"/>
        </w:rPr>
      </w:pPr>
      <w:r w:rsidRPr="00673AF8">
        <w:rPr>
          <w:rFonts w:asciiTheme="minorHAnsi" w:hAnsiTheme="minorHAnsi" w:cs="Arial"/>
          <w:color w:val="FF0000"/>
          <w:sz w:val="18"/>
          <w:szCs w:val="18"/>
          <w:lang w:eastAsia="en-GB"/>
        </w:rPr>
        <w:t>It should be noted any Player(s) not adhering to the following instructions/directions will be removed from the event/competition, asked to leave the course and may have their membership suspended with immediate effect.</w:t>
      </w:r>
    </w:p>
    <w:p w14:paraId="501F4168" w14:textId="77777777" w:rsidR="00673AF8" w:rsidRPr="00673AF8" w:rsidRDefault="00673AF8" w:rsidP="00673AF8">
      <w:pPr>
        <w:spacing w:after="0" w:line="240" w:lineRule="auto"/>
        <w:rPr>
          <w:rFonts w:asciiTheme="minorHAnsi" w:hAnsiTheme="minorHAnsi" w:cs="Arial"/>
          <w:sz w:val="18"/>
          <w:szCs w:val="18"/>
          <w:lang w:eastAsia="en-GB"/>
        </w:rPr>
      </w:pPr>
    </w:p>
    <w:p w14:paraId="55A2F4A0" w14:textId="3BA2DB0C"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Travel to the Venue:</w:t>
      </w:r>
    </w:p>
    <w:p w14:paraId="2AD4AAA2"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678F6EE5" w14:textId="6AE7B14F"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Travel to and from sporting locations. Guidance on travel can be found in </w:t>
      </w:r>
      <w:r w:rsidRPr="00673AF8">
        <w:rPr>
          <w:rFonts w:asciiTheme="minorHAnsi" w:hAnsiTheme="minorHAnsi" w:cs="Arial"/>
          <w:b/>
          <w:bCs/>
          <w:sz w:val="18"/>
          <w:szCs w:val="18"/>
          <w:u w:val="single"/>
          <w:lang w:eastAsia="en-GB"/>
        </w:rPr>
        <w:t xml:space="preserve">FRAGO001 TO </w:t>
      </w:r>
      <w:proofErr w:type="spellStart"/>
      <w:r w:rsidRPr="00673AF8">
        <w:rPr>
          <w:rFonts w:asciiTheme="minorHAnsi" w:hAnsiTheme="minorHAnsi" w:cs="Arial"/>
          <w:b/>
          <w:bCs/>
          <w:sz w:val="18"/>
          <w:szCs w:val="18"/>
          <w:u w:val="single"/>
          <w:lang w:eastAsia="en-GB"/>
        </w:rPr>
        <w:t>Pj</w:t>
      </w:r>
      <w:proofErr w:type="spellEnd"/>
      <w:r w:rsidRPr="00673AF8">
        <w:rPr>
          <w:rFonts w:asciiTheme="minorHAnsi" w:hAnsiTheme="minorHAnsi" w:cs="Arial"/>
          <w:b/>
          <w:bCs/>
          <w:sz w:val="18"/>
          <w:szCs w:val="18"/>
          <w:u w:val="single"/>
          <w:lang w:eastAsia="en-GB"/>
        </w:rPr>
        <w:t xml:space="preserve"> PHOENIX </w:t>
      </w:r>
      <w:proofErr w:type="spellStart"/>
      <w:r w:rsidRPr="00673AF8">
        <w:rPr>
          <w:rFonts w:asciiTheme="minorHAnsi" w:hAnsiTheme="minorHAnsi" w:cs="Arial"/>
          <w:b/>
          <w:bCs/>
          <w:sz w:val="18"/>
          <w:szCs w:val="18"/>
          <w:u w:val="single"/>
          <w:lang w:eastAsia="en-GB"/>
        </w:rPr>
        <w:t>OpO</w:t>
      </w:r>
      <w:proofErr w:type="spellEnd"/>
      <w:r w:rsidRPr="00673AF8">
        <w:rPr>
          <w:rFonts w:asciiTheme="minorHAnsi" w:hAnsiTheme="minorHAnsi" w:cs="Arial"/>
          <w:b/>
          <w:bCs/>
          <w:sz w:val="18"/>
          <w:szCs w:val="18"/>
          <w:u w:val="single"/>
          <w:lang w:eastAsia="en-GB"/>
        </w:rPr>
        <w:t xml:space="preserve"> 001</w:t>
      </w:r>
      <w:r w:rsidRPr="00673AF8">
        <w:rPr>
          <w:rFonts w:asciiTheme="minorHAnsi" w:hAnsiTheme="minorHAnsi" w:cs="Arial"/>
          <w:sz w:val="18"/>
          <w:szCs w:val="18"/>
          <w:lang w:eastAsia="en-GB"/>
        </w:rPr>
        <w:t>. Service Personnel (SP) are to comply with Army Travel Policy for COVID-19 adhering to the restrictions imposed for military travel:</w:t>
      </w:r>
    </w:p>
    <w:p w14:paraId="558A2600" w14:textId="77777777" w:rsidR="00673AF8" w:rsidRPr="00673AF8" w:rsidRDefault="00673AF8" w:rsidP="00673AF8">
      <w:pPr>
        <w:spacing w:after="0" w:line="240" w:lineRule="auto"/>
        <w:rPr>
          <w:rFonts w:asciiTheme="minorHAnsi" w:hAnsiTheme="minorHAnsi" w:cs="Arial"/>
          <w:sz w:val="18"/>
          <w:szCs w:val="18"/>
          <w:lang w:eastAsia="en-GB"/>
        </w:rPr>
      </w:pPr>
    </w:p>
    <w:p w14:paraId="049E400E"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SP are not to car share whilst traveling to the venue of an event unless authority is granted by the parent unit </w:t>
      </w:r>
      <w:proofErr w:type="spellStart"/>
      <w:r w:rsidRPr="00673AF8">
        <w:rPr>
          <w:rFonts w:asciiTheme="minorHAnsi" w:hAnsiTheme="minorHAnsi" w:cs="Arial"/>
          <w:sz w:val="18"/>
          <w:szCs w:val="18"/>
          <w:lang w:eastAsia="en-GB"/>
        </w:rPr>
        <w:t>CoC</w:t>
      </w:r>
      <w:proofErr w:type="spellEnd"/>
      <w:r w:rsidRPr="00673AF8">
        <w:rPr>
          <w:rFonts w:asciiTheme="minorHAnsi" w:hAnsiTheme="minorHAnsi" w:cs="Arial"/>
          <w:sz w:val="18"/>
          <w:szCs w:val="18"/>
          <w:lang w:eastAsia="en-GB"/>
        </w:rPr>
        <w:t>.</w:t>
      </w:r>
    </w:p>
    <w:p w14:paraId="460C0C0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SP are to assess the travel distances to venues to ensure that Drivers Hours Regulations are adhered to.</w:t>
      </w:r>
    </w:p>
    <w:p w14:paraId="5736A2E3" w14:textId="2FE0A30B"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Where excessive travel distances are required SP are access the viability of attendance against potential risk. If there is any doubt the SP is advised not to travel.</w:t>
      </w:r>
    </w:p>
    <w:p w14:paraId="57DBBD0E" w14:textId="77777777" w:rsidR="00673AF8" w:rsidRPr="00673AF8" w:rsidRDefault="00673AF8" w:rsidP="00673AF8">
      <w:pPr>
        <w:spacing w:after="0" w:line="240" w:lineRule="auto"/>
        <w:rPr>
          <w:rFonts w:asciiTheme="minorHAnsi" w:hAnsiTheme="minorHAnsi" w:cs="Arial"/>
          <w:sz w:val="18"/>
          <w:szCs w:val="18"/>
          <w:lang w:eastAsia="en-GB"/>
        </w:rPr>
      </w:pPr>
    </w:p>
    <w:p w14:paraId="6613D4B3" w14:textId="3D4895C6"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Course Access:</w:t>
      </w:r>
    </w:p>
    <w:p w14:paraId="5B35E2BF"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21D3C8FF"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In the initial period access to the course will be limited to organising officials and selected players following a formal online entry process. Visitors and Sponsors will be welcomed, managed within the event organiser’s own requirements, the host Golf Clubs specific rules on visitors and the easing of government restrictions.</w:t>
      </w:r>
    </w:p>
    <w:p w14:paraId="54D29CAD"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To access the course, a player must</w:t>
      </w:r>
    </w:p>
    <w:p w14:paraId="2ED181F9"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Be a selected playing member of the event/competition</w:t>
      </w:r>
    </w:p>
    <w:p w14:paraId="3674013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Not recently have been out of the country for over 14 days</w:t>
      </w:r>
    </w:p>
    <w:p w14:paraId="1B5FEAC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Not be in self-isolation</w:t>
      </w:r>
    </w:p>
    <w:p w14:paraId="49BDE267" w14:textId="2924FD94"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Not be displaying COVID-19 symptoms</w:t>
      </w:r>
    </w:p>
    <w:p w14:paraId="0B20DC4D" w14:textId="77777777" w:rsidR="00673AF8" w:rsidRPr="00673AF8" w:rsidRDefault="00673AF8" w:rsidP="00673AF8">
      <w:pPr>
        <w:spacing w:after="0" w:line="240" w:lineRule="auto"/>
        <w:rPr>
          <w:rFonts w:asciiTheme="minorHAnsi" w:hAnsiTheme="minorHAnsi" w:cs="Arial"/>
          <w:sz w:val="18"/>
          <w:szCs w:val="18"/>
          <w:lang w:eastAsia="en-GB"/>
        </w:rPr>
      </w:pPr>
    </w:p>
    <w:p w14:paraId="14A35FAA" w14:textId="7525E294"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Booking &amp; Arrival:</w:t>
      </w:r>
    </w:p>
    <w:p w14:paraId="4E0D73F2"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5A99B2DB"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All entries into the event or competition must have been completed within the weeks leading to the event. The event organiser will be required to submit a self-declaration to the Sec AGA the day prior to the event/competition.</w:t>
      </w:r>
    </w:p>
    <w:p w14:paraId="556F5AF1" w14:textId="003F224F" w:rsidR="00673AF8" w:rsidRDefault="00673AF8" w:rsidP="00673AF8">
      <w:pPr>
        <w:spacing w:after="0" w:line="240" w:lineRule="auto"/>
        <w:rPr>
          <w:rFonts w:asciiTheme="minorHAnsi" w:hAnsiTheme="minorHAnsi" w:cs="Arial"/>
          <w:color w:val="0070C0"/>
          <w:sz w:val="18"/>
          <w:szCs w:val="18"/>
          <w:u w:val="single"/>
          <w:lang w:eastAsia="en-GB"/>
        </w:rPr>
      </w:pPr>
      <w:r w:rsidRPr="00673AF8">
        <w:rPr>
          <w:rFonts w:asciiTheme="minorHAnsi" w:hAnsiTheme="minorHAnsi" w:cs="Arial"/>
          <w:sz w:val="18"/>
          <w:szCs w:val="18"/>
          <w:lang w:eastAsia="en-GB"/>
        </w:rPr>
        <w:t xml:space="preserve">· All participants must have attended a Unit Forced Health Protection Brief prior to entering the event or competition and are required to self-declare to the event organiser before the event. Competitors who have not been briefed, including Associate Members, are to access the brief via the following link and then self-declare to the event organiser: </w:t>
      </w:r>
      <w:hyperlink r:id="rId20" w:history="1">
        <w:r w:rsidRPr="00673AF8">
          <w:rPr>
            <w:rStyle w:val="Hyperlink"/>
            <w:rFonts w:asciiTheme="minorHAnsi" w:hAnsiTheme="minorHAnsi" w:cs="Arial"/>
            <w:sz w:val="18"/>
            <w:szCs w:val="18"/>
            <w:lang w:eastAsia="en-GB"/>
          </w:rPr>
          <w:t>https://jive.defencegateway.mod.uk/videos/16686</w:t>
        </w:r>
      </w:hyperlink>
    </w:p>
    <w:p w14:paraId="083F426D" w14:textId="77777777" w:rsidR="00673AF8" w:rsidRPr="00673AF8" w:rsidRDefault="00673AF8" w:rsidP="00673AF8">
      <w:pPr>
        <w:spacing w:after="0" w:line="240" w:lineRule="auto"/>
        <w:rPr>
          <w:rFonts w:asciiTheme="minorHAnsi" w:hAnsiTheme="minorHAnsi" w:cs="Arial"/>
          <w:sz w:val="18"/>
          <w:szCs w:val="18"/>
          <w:u w:val="single"/>
          <w:lang w:eastAsia="en-GB"/>
        </w:rPr>
      </w:pPr>
    </w:p>
    <w:p w14:paraId="7CD9A5C2" w14:textId="1113D1BF"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Tee times will have been arranged by the event Organiser and notified to all participants prior to departure for the event —via website, email or phone.</w:t>
      </w:r>
    </w:p>
    <w:p w14:paraId="31BF83DF"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lastRenderedPageBreak/>
        <w:t>• All players will be required to give a phone number or email address to enable contact tracing, details are to be submitted at the time of application/entry into an event or competition.</w:t>
      </w:r>
    </w:p>
    <w:p w14:paraId="1B32C59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All participants will be made aware of any specific measures prior to visiting the club.</w:t>
      </w:r>
    </w:p>
    <w:p w14:paraId="05D35248"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Golf equipment should be washed and cleaned before players leave their unit or place of residence.</w:t>
      </w:r>
    </w:p>
    <w:p w14:paraId="17084384"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Members should travel to the club alone, or with members of the same unit where Army policy allows.</w:t>
      </w:r>
    </w:p>
    <w:p w14:paraId="3312CAA3"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Ample car parking spaces must be available to ensure social </w:t>
      </w:r>
      <w:proofErr w:type="gramStart"/>
      <w:r w:rsidRPr="00673AF8">
        <w:rPr>
          <w:rFonts w:asciiTheme="minorHAnsi" w:hAnsiTheme="minorHAnsi" w:cs="Arial"/>
          <w:sz w:val="18"/>
          <w:szCs w:val="18"/>
          <w:lang w:eastAsia="en-GB"/>
        </w:rPr>
        <w:t>distancing,</w:t>
      </w:r>
      <w:proofErr w:type="gramEnd"/>
      <w:r w:rsidRPr="00673AF8">
        <w:rPr>
          <w:rFonts w:asciiTheme="minorHAnsi" w:hAnsiTheme="minorHAnsi" w:cs="Arial"/>
          <w:sz w:val="18"/>
          <w:szCs w:val="18"/>
          <w:lang w:eastAsia="en-GB"/>
        </w:rPr>
        <w:t xml:space="preserve"> the event organiser must ensure this is achieved by nominating additional staff to assist in the management of the event.</w:t>
      </w:r>
    </w:p>
    <w:p w14:paraId="72F4A514"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Arrival at the course should be no more than 20 minutes prior to allotted tee time.</w:t>
      </w:r>
    </w:p>
    <w:p w14:paraId="2E6DF69D"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Always observe social distancing and do not congregate into groups.</w:t>
      </w:r>
    </w:p>
    <w:p w14:paraId="4B9AB2BC"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Locker rooms are likely to be closed, arrange golf attire and footwear at the car.</w:t>
      </w:r>
    </w:p>
    <w:p w14:paraId="08C7BE00" w14:textId="406243D6"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Report to one of the event organisers upon arrival, to check-in.</w:t>
      </w:r>
    </w:p>
    <w:p w14:paraId="14D13A79" w14:textId="77777777" w:rsidR="00673AF8" w:rsidRPr="00673AF8" w:rsidRDefault="00673AF8" w:rsidP="00673AF8">
      <w:pPr>
        <w:spacing w:after="0" w:line="240" w:lineRule="auto"/>
        <w:rPr>
          <w:rFonts w:asciiTheme="minorHAnsi" w:hAnsiTheme="minorHAnsi" w:cs="Arial"/>
          <w:sz w:val="18"/>
          <w:szCs w:val="18"/>
          <w:lang w:eastAsia="en-GB"/>
        </w:rPr>
      </w:pPr>
    </w:p>
    <w:p w14:paraId="71D0C875" w14:textId="2DA3A109"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Check-in Protocol:</w:t>
      </w:r>
    </w:p>
    <w:p w14:paraId="212F462B"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71A73520"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Mandatory check-in with the event organiser for all players.</w:t>
      </w:r>
    </w:p>
    <w:p w14:paraId="36ADF9F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The clubhouse, Pro-Shop, </w:t>
      </w:r>
      <w:proofErr w:type="gramStart"/>
      <w:r w:rsidRPr="00673AF8">
        <w:rPr>
          <w:rFonts w:asciiTheme="minorHAnsi" w:hAnsiTheme="minorHAnsi" w:cs="Arial"/>
          <w:sz w:val="18"/>
          <w:szCs w:val="18"/>
          <w:lang w:eastAsia="en-GB"/>
        </w:rPr>
        <w:t>half way</w:t>
      </w:r>
      <w:proofErr w:type="gramEnd"/>
      <w:r w:rsidRPr="00673AF8">
        <w:rPr>
          <w:rFonts w:asciiTheme="minorHAnsi" w:hAnsiTheme="minorHAnsi" w:cs="Arial"/>
          <w:sz w:val="18"/>
          <w:szCs w:val="18"/>
          <w:lang w:eastAsia="en-GB"/>
        </w:rPr>
        <w:t xml:space="preserve"> house (including toilets), practice ground, putting green, practice nets and locker rooms may be closed. Additional protocol must be in place to enable access and use of such facilities.</w:t>
      </w:r>
    </w:p>
    <w:p w14:paraId="4B5A935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If the event/competition involves two rounds of golf in the same day, the Army has imposed additional rules over and above those of the Government and England Golf. No group gatherings are to take place in the clubhouse during the lunch period. Packed lunches or pre-arranged walk through facilities are to be in place.</w:t>
      </w:r>
    </w:p>
    <w:p w14:paraId="6CD3C6C0" w14:textId="0A061765"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All entry fees are to be paid by Bank Transfer as notified by the event/competition organiser as stipulated in the event Admin Instruction.</w:t>
      </w:r>
    </w:p>
    <w:p w14:paraId="26BC36B7" w14:textId="77777777" w:rsidR="00673AF8" w:rsidRPr="00673AF8" w:rsidRDefault="00673AF8" w:rsidP="00673AF8">
      <w:pPr>
        <w:spacing w:after="0" w:line="240" w:lineRule="auto"/>
        <w:rPr>
          <w:rFonts w:asciiTheme="minorHAnsi" w:hAnsiTheme="minorHAnsi" w:cs="Arial"/>
          <w:sz w:val="18"/>
          <w:szCs w:val="18"/>
          <w:lang w:eastAsia="en-GB"/>
        </w:rPr>
      </w:pPr>
    </w:p>
    <w:p w14:paraId="137C928A" w14:textId="1CC3F872"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Use of the 1st &amp; 10th Tees:</w:t>
      </w:r>
    </w:p>
    <w:p w14:paraId="1653828C"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2D0E6311"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Play to be in 3 or 4 balls at </w:t>
      </w:r>
      <w:proofErr w:type="gramStart"/>
      <w:r w:rsidRPr="00673AF8">
        <w:rPr>
          <w:rFonts w:asciiTheme="minorHAnsi" w:hAnsiTheme="minorHAnsi" w:cs="Arial"/>
          <w:sz w:val="18"/>
          <w:szCs w:val="18"/>
          <w:lang w:eastAsia="en-GB"/>
        </w:rPr>
        <w:t>12 minute</w:t>
      </w:r>
      <w:proofErr w:type="gramEnd"/>
      <w:r w:rsidRPr="00673AF8">
        <w:rPr>
          <w:rFonts w:asciiTheme="minorHAnsi" w:hAnsiTheme="minorHAnsi" w:cs="Arial"/>
          <w:sz w:val="18"/>
          <w:szCs w:val="18"/>
          <w:lang w:eastAsia="en-GB"/>
        </w:rPr>
        <w:t xml:space="preserve"> intervals or in line with the host golf club guidance. This is to be annotated on the event/competition booking sheet.</w:t>
      </w:r>
    </w:p>
    <w:p w14:paraId="1BFB6017"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Tee times to be strictly observed to ensure minimum 12 minute spacing.</w:t>
      </w:r>
    </w:p>
    <w:p w14:paraId="15A20ED3"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In the event there are both military and civilian participants Tee Times are to be arranged that all civilian’s play in the same flights and in the same block, either at the front or the back of the start list. Military and civilian players are not to be mixed.</w:t>
      </w:r>
    </w:p>
    <w:p w14:paraId="051F7E89"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Arrive at the tee no more than 5 minutes prior to reserved tee time.</w:t>
      </w:r>
    </w:p>
    <w:p w14:paraId="244604FE"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An event organiser will be on hand to ensure social distancing in the car park and on the 1st &amp; 10th tees where the 10th tee is used simultaneously.</w:t>
      </w:r>
    </w:p>
    <w:p w14:paraId="2D3A5918"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Social spacing signage identifies tee waiting areas</w:t>
      </w:r>
    </w:p>
    <w:p w14:paraId="3278B8DF"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Players starting on 10th tee are to comply with the host golf club rulings.</w:t>
      </w:r>
    </w:p>
    <w:p w14:paraId="5C5923F8" w14:textId="5B2F2189"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On the Course:</w:t>
      </w:r>
    </w:p>
    <w:p w14:paraId="5A8C809E"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62C5BC94"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Physical distancing must be observed throughout, particularly on tees and greens</w:t>
      </w:r>
    </w:p>
    <w:p w14:paraId="56E071A6"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Rubbish bins, ball washers and benches may be covered or taped off</w:t>
      </w:r>
    </w:p>
    <w:p w14:paraId="7B74DF1E"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Bunker rakes will usually be </w:t>
      </w:r>
      <w:proofErr w:type="gramStart"/>
      <w:r w:rsidRPr="00673AF8">
        <w:rPr>
          <w:rFonts w:asciiTheme="minorHAnsi" w:hAnsiTheme="minorHAnsi" w:cs="Arial"/>
          <w:sz w:val="18"/>
          <w:szCs w:val="18"/>
          <w:lang w:eastAsia="en-GB"/>
        </w:rPr>
        <w:t>removed,</w:t>
      </w:r>
      <w:proofErr w:type="gramEnd"/>
      <w:r w:rsidRPr="00673AF8">
        <w:rPr>
          <w:rFonts w:asciiTheme="minorHAnsi" w:hAnsiTheme="minorHAnsi" w:cs="Arial"/>
          <w:sz w:val="18"/>
          <w:szCs w:val="18"/>
          <w:lang w:eastAsia="en-GB"/>
        </w:rPr>
        <w:t xml:space="preserve"> players are to smooth sand with feet (prior to shot if necessary)</w:t>
      </w:r>
    </w:p>
    <w:p w14:paraId="4DA07EB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Par three holes should be compulsory call up holes to avoid player congestion</w:t>
      </w:r>
    </w:p>
    <w:p w14:paraId="212A9717"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Flagsticks to remain in the hole and must not be touched</w:t>
      </w:r>
    </w:p>
    <w:p w14:paraId="79F307F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Hole cups should be inverted for simple, contact free ball retrieval</w:t>
      </w:r>
    </w:p>
    <w:p w14:paraId="7B84D0C3"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Once a hole is completed, the group in front must have exited the tee box before players can progress to the next hole</w:t>
      </w:r>
    </w:p>
    <w:p w14:paraId="3149C0CD"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Do not double back to play again if a ball is lost, unplayable, or in a penalty area.</w:t>
      </w:r>
    </w:p>
    <w:p w14:paraId="75764AF7"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Equipment, food and drink must not be exchanged between players.</w:t>
      </w:r>
    </w:p>
    <w:p w14:paraId="5626E568"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Players must not pick up another players equipment, balls, tees etc (including broken tees).</w:t>
      </w:r>
    </w:p>
    <w:p w14:paraId="2D3BB467"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Players must refrain from handshakes following game.</w:t>
      </w:r>
    </w:p>
    <w:p w14:paraId="6684A34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There will be no exchange of score cards at the conclusion of the round.</w:t>
      </w:r>
    </w:p>
    <w:p w14:paraId="09793FDA"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If score cards are to be used, they are to be set into a suitable box overseen by the event Organiser or submitted electronically.</w:t>
      </w:r>
    </w:p>
    <w:p w14:paraId="0B934C3D"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Players are to announce their score to the event organiser on completion of their round, adhering to social distancing restrictions in place at the time.</w:t>
      </w:r>
    </w:p>
    <w:p w14:paraId="2CE082EC"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The event organiser will publish results electronically post the event, there will be no prize giving or presentation of trophies of any kind.</w:t>
      </w:r>
    </w:p>
    <w:p w14:paraId="3C0B6B81" w14:textId="4CBAB541"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All golfers must walk in from the course when completing their round.</w:t>
      </w:r>
    </w:p>
    <w:p w14:paraId="31C86D49" w14:textId="77777777" w:rsidR="00673AF8" w:rsidRPr="00673AF8" w:rsidRDefault="00673AF8" w:rsidP="00673AF8">
      <w:pPr>
        <w:spacing w:after="0" w:line="240" w:lineRule="auto"/>
        <w:rPr>
          <w:rFonts w:asciiTheme="minorHAnsi" w:hAnsiTheme="minorHAnsi" w:cs="Arial"/>
          <w:sz w:val="18"/>
          <w:szCs w:val="18"/>
          <w:lang w:eastAsia="en-GB"/>
        </w:rPr>
      </w:pPr>
    </w:p>
    <w:p w14:paraId="1D28108D" w14:textId="0DB78480" w:rsidR="00673AF8" w:rsidRPr="00673AF8" w:rsidRDefault="00673AF8" w:rsidP="00673AF8">
      <w:pPr>
        <w:pStyle w:val="ListParagraph"/>
        <w:numPr>
          <w:ilvl w:val="0"/>
          <w:numId w:val="10"/>
        </w:numPr>
        <w:spacing w:after="0" w:line="240" w:lineRule="auto"/>
        <w:rPr>
          <w:rFonts w:asciiTheme="minorHAnsi" w:hAnsiTheme="minorHAnsi" w:cs="Arial"/>
          <w:b/>
          <w:bCs/>
          <w:sz w:val="18"/>
          <w:szCs w:val="18"/>
          <w:lang w:eastAsia="en-GB"/>
        </w:rPr>
      </w:pPr>
      <w:r w:rsidRPr="00673AF8">
        <w:rPr>
          <w:rFonts w:asciiTheme="minorHAnsi" w:hAnsiTheme="minorHAnsi" w:cs="Arial"/>
          <w:b/>
          <w:bCs/>
          <w:sz w:val="18"/>
          <w:szCs w:val="18"/>
          <w:lang w:eastAsia="en-GB"/>
        </w:rPr>
        <w:t>Getting Home Safely:</w:t>
      </w:r>
    </w:p>
    <w:p w14:paraId="03F94ACE" w14:textId="77777777" w:rsidR="00673AF8" w:rsidRPr="00673AF8" w:rsidRDefault="00673AF8" w:rsidP="00673AF8">
      <w:pPr>
        <w:pStyle w:val="ListParagraph"/>
        <w:spacing w:after="0" w:line="240" w:lineRule="auto"/>
        <w:rPr>
          <w:rFonts w:asciiTheme="minorHAnsi" w:hAnsiTheme="minorHAnsi" w:cs="Arial"/>
          <w:b/>
          <w:bCs/>
          <w:sz w:val="18"/>
          <w:szCs w:val="18"/>
          <w:lang w:eastAsia="en-GB"/>
        </w:rPr>
      </w:pPr>
    </w:p>
    <w:p w14:paraId="250FBF26"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Post-round, players must return straight to their cars.</w:t>
      </w:r>
    </w:p>
    <w:p w14:paraId="6824EB0C"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xml:space="preserve">• Hands may be washed with facilities </w:t>
      </w:r>
      <w:proofErr w:type="gramStart"/>
      <w:r w:rsidRPr="00673AF8">
        <w:rPr>
          <w:rFonts w:asciiTheme="minorHAnsi" w:hAnsiTheme="minorHAnsi" w:cs="Arial"/>
          <w:sz w:val="18"/>
          <w:szCs w:val="18"/>
          <w:lang w:eastAsia="en-GB"/>
        </w:rPr>
        <w:t>provided,</w:t>
      </w:r>
      <w:proofErr w:type="gramEnd"/>
      <w:r w:rsidRPr="00673AF8">
        <w:rPr>
          <w:rFonts w:asciiTheme="minorHAnsi" w:hAnsiTheme="minorHAnsi" w:cs="Arial"/>
          <w:sz w:val="18"/>
          <w:szCs w:val="18"/>
          <w:lang w:eastAsia="en-GB"/>
        </w:rPr>
        <w:t xml:space="preserve"> event organiser will indicate locations.</w:t>
      </w:r>
    </w:p>
    <w:p w14:paraId="6B5A07D2"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The event organiser will be on-site for up to 30-min following the conclusion of the event.</w:t>
      </w:r>
    </w:p>
    <w:p w14:paraId="77EAE2AB" w14:textId="77777777" w:rsidR="00673AF8" w:rsidRP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Ensure clubs and equipment are cleaned thoroughly after use.</w:t>
      </w:r>
    </w:p>
    <w:p w14:paraId="0906C32B" w14:textId="7115563E" w:rsidR="00673AF8" w:rsidRDefault="00673AF8" w:rsidP="00673AF8">
      <w:pPr>
        <w:spacing w:after="0" w:line="240" w:lineRule="auto"/>
        <w:rPr>
          <w:rFonts w:asciiTheme="minorHAnsi" w:hAnsiTheme="minorHAnsi" w:cs="Arial"/>
          <w:sz w:val="18"/>
          <w:szCs w:val="18"/>
          <w:lang w:eastAsia="en-GB"/>
        </w:rPr>
      </w:pPr>
      <w:r w:rsidRPr="00673AF8">
        <w:rPr>
          <w:rFonts w:asciiTheme="minorHAnsi" w:hAnsiTheme="minorHAnsi" w:cs="Arial"/>
          <w:sz w:val="18"/>
          <w:szCs w:val="18"/>
          <w:lang w:eastAsia="en-GB"/>
        </w:rPr>
        <w:t>• Players must call or email the golf club with any post-round health issues or any COVID-19 related queries, at the earliest opportunity</w:t>
      </w:r>
    </w:p>
    <w:p w14:paraId="5A9A88B9" w14:textId="77777777" w:rsidR="00673AF8" w:rsidRPr="00673AF8" w:rsidRDefault="00673AF8" w:rsidP="00673AF8">
      <w:pPr>
        <w:spacing w:after="0" w:line="240" w:lineRule="auto"/>
        <w:rPr>
          <w:rFonts w:asciiTheme="minorHAnsi" w:hAnsiTheme="minorHAnsi" w:cs="Arial"/>
          <w:sz w:val="18"/>
          <w:szCs w:val="18"/>
          <w:lang w:eastAsia="en-GB"/>
        </w:rPr>
      </w:pPr>
    </w:p>
    <w:p w14:paraId="02C82283" w14:textId="3374378A" w:rsidR="00673AF8" w:rsidRPr="00385167" w:rsidRDefault="00385167" w:rsidP="00A20DF8">
      <w:pPr>
        <w:spacing w:after="0" w:line="240" w:lineRule="auto"/>
        <w:rPr>
          <w:rFonts w:ascii="Arial" w:hAnsi="Arial" w:cs="Arial"/>
          <w:b/>
          <w:bCs/>
          <w:lang w:eastAsia="en-GB"/>
        </w:rPr>
        <w:sectPr w:rsidR="00673AF8" w:rsidRPr="00385167" w:rsidSect="00A76E0A">
          <w:headerReference w:type="default" r:id="rId21"/>
          <w:footerReference w:type="default" r:id="rId22"/>
          <w:type w:val="continuous"/>
          <w:pgSz w:w="11906" w:h="16838" w:code="9"/>
          <w:pgMar w:top="1134" w:right="1134" w:bottom="1134" w:left="1134" w:header="709" w:footer="709" w:gutter="0"/>
          <w:cols w:space="708"/>
          <w:docGrid w:linePitch="360"/>
        </w:sectPr>
      </w:pPr>
      <w:r>
        <w:rPr>
          <w:rFonts w:ascii="Arial" w:hAnsi="Arial" w:cs="Arial"/>
          <w:b/>
          <w:bCs/>
          <w:lang w:eastAsia="en-GB"/>
        </w:rPr>
        <w:t>AG</w:t>
      </w:r>
      <w:r w:rsidR="002A37E4">
        <w:rPr>
          <w:rFonts w:ascii="Arial" w:hAnsi="Arial" w:cs="Arial"/>
          <w:b/>
          <w:bCs/>
          <w:lang w:eastAsia="en-GB"/>
        </w:rPr>
        <w:t>A</w:t>
      </w:r>
      <w:bookmarkStart w:id="0" w:name="_GoBack"/>
      <w:bookmarkEnd w:id="0"/>
    </w:p>
    <w:p w14:paraId="16D6E2B0" w14:textId="77777777" w:rsidR="00156CF9" w:rsidRPr="005541D2" w:rsidRDefault="00156CF9" w:rsidP="00385167">
      <w:pPr>
        <w:spacing w:after="0" w:line="240" w:lineRule="auto"/>
        <w:rPr>
          <w:rFonts w:ascii="Arial" w:hAnsi="Arial" w:cs="Arial"/>
        </w:rPr>
      </w:pPr>
    </w:p>
    <w:sectPr w:rsidR="00156CF9" w:rsidRPr="005541D2" w:rsidSect="00A20DF8">
      <w:footerReference w:type="default" r:id="rId2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AAD" w14:textId="77777777" w:rsidR="00742CB3" w:rsidRDefault="00742CB3">
      <w:pPr>
        <w:spacing w:after="0" w:line="240" w:lineRule="auto"/>
      </w:pPr>
      <w:r>
        <w:separator/>
      </w:r>
    </w:p>
  </w:endnote>
  <w:endnote w:type="continuationSeparator" w:id="0">
    <w:p w14:paraId="26726529" w14:textId="77777777" w:rsidR="00742CB3" w:rsidRDefault="00742CB3">
      <w:pPr>
        <w:spacing w:after="0" w:line="240" w:lineRule="auto"/>
      </w:pPr>
      <w:r>
        <w:continuationSeparator/>
      </w:r>
    </w:p>
  </w:endnote>
  <w:endnote w:type="continuationNotice" w:id="1">
    <w:p w14:paraId="41DDB434" w14:textId="77777777" w:rsidR="00742CB3" w:rsidRDefault="00742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7E0D" w14:textId="44C1D7E8" w:rsidR="00156CF9" w:rsidRDefault="00156CF9" w:rsidP="006C6B8E">
    <w:pPr>
      <w:pStyle w:val="Footer"/>
      <w:jc w:val="center"/>
      <w:rPr>
        <w:rStyle w:val="PageNumber"/>
        <w:rFonts w:ascii="Arial" w:hAnsi="Arial" w:cs="Arial"/>
      </w:rPr>
    </w:pPr>
    <w:r w:rsidRPr="00126C21">
      <w:rPr>
        <w:rStyle w:val="PageNumber"/>
        <w:rFonts w:ascii="Arial" w:hAnsi="Arial" w:cs="Arial"/>
      </w:rPr>
      <w:fldChar w:fldCharType="begin"/>
    </w:r>
    <w:r w:rsidRPr="00126C21">
      <w:rPr>
        <w:rStyle w:val="PageNumber"/>
        <w:rFonts w:ascii="Arial" w:hAnsi="Arial" w:cs="Arial"/>
      </w:rPr>
      <w:instrText xml:space="preserve"> PAGE </w:instrText>
    </w:r>
    <w:r w:rsidRPr="00126C21">
      <w:rPr>
        <w:rStyle w:val="PageNumber"/>
        <w:rFonts w:ascii="Arial" w:hAnsi="Arial" w:cs="Arial"/>
      </w:rPr>
      <w:fldChar w:fldCharType="separate"/>
    </w:r>
    <w:r w:rsidR="0032064F">
      <w:rPr>
        <w:rStyle w:val="PageNumber"/>
        <w:rFonts w:ascii="Arial" w:hAnsi="Arial" w:cs="Arial"/>
        <w:noProof/>
      </w:rPr>
      <w:t>1</w:t>
    </w:r>
    <w:r w:rsidRPr="00126C2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616C" w14:textId="77777777" w:rsidR="00A20DF8" w:rsidRPr="00385167" w:rsidRDefault="00A20DF8" w:rsidP="0038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AB86" w14:textId="77777777" w:rsidR="00742CB3" w:rsidRDefault="00742CB3">
      <w:pPr>
        <w:spacing w:after="0" w:line="240" w:lineRule="auto"/>
      </w:pPr>
      <w:r>
        <w:separator/>
      </w:r>
    </w:p>
  </w:footnote>
  <w:footnote w:type="continuationSeparator" w:id="0">
    <w:p w14:paraId="77DF4B4B" w14:textId="77777777" w:rsidR="00742CB3" w:rsidRDefault="00742CB3">
      <w:pPr>
        <w:spacing w:after="0" w:line="240" w:lineRule="auto"/>
      </w:pPr>
      <w:r>
        <w:continuationSeparator/>
      </w:r>
    </w:p>
  </w:footnote>
  <w:footnote w:type="continuationNotice" w:id="1">
    <w:p w14:paraId="78608852" w14:textId="77777777" w:rsidR="00742CB3" w:rsidRDefault="00742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7E0C" w14:textId="56640054" w:rsidR="00156CF9" w:rsidRPr="004C1803" w:rsidRDefault="00156CF9" w:rsidP="006C6B8E">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F83"/>
    <w:multiLevelType w:val="hybridMultilevel"/>
    <w:tmpl w:val="FE8252D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24C4"/>
    <w:multiLevelType w:val="hybridMultilevel"/>
    <w:tmpl w:val="671C299C"/>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74A9B"/>
    <w:multiLevelType w:val="hybridMultilevel"/>
    <w:tmpl w:val="FED4C5FA"/>
    <w:lvl w:ilvl="0" w:tplc="D27441E2">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2204B"/>
    <w:multiLevelType w:val="hybridMultilevel"/>
    <w:tmpl w:val="56C65864"/>
    <w:lvl w:ilvl="0" w:tplc="9612BD78">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83422"/>
    <w:multiLevelType w:val="hybridMultilevel"/>
    <w:tmpl w:val="DA405364"/>
    <w:lvl w:ilvl="0" w:tplc="3C84E60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F14BF"/>
    <w:multiLevelType w:val="hybridMultilevel"/>
    <w:tmpl w:val="D7A4679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34B84"/>
    <w:multiLevelType w:val="hybridMultilevel"/>
    <w:tmpl w:val="3892C9E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5FA"/>
    <w:multiLevelType w:val="hybridMultilevel"/>
    <w:tmpl w:val="199A725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C08BD"/>
    <w:multiLevelType w:val="hybridMultilevel"/>
    <w:tmpl w:val="48C06B78"/>
    <w:lvl w:ilvl="0" w:tplc="AA5C03FC">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57993E6E"/>
    <w:multiLevelType w:val="hybridMultilevel"/>
    <w:tmpl w:val="9F2E4154"/>
    <w:lvl w:ilvl="0" w:tplc="1788105A">
      <w:start w:val="1"/>
      <w:numFmt w:val="upp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33F72"/>
    <w:multiLevelType w:val="hybridMultilevel"/>
    <w:tmpl w:val="545A76AE"/>
    <w:lvl w:ilvl="0" w:tplc="610A15BC">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81C786A"/>
    <w:multiLevelType w:val="hybridMultilevel"/>
    <w:tmpl w:val="20A22AA2"/>
    <w:lvl w:ilvl="0" w:tplc="53D6C4B0">
      <w:start w:val="3"/>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E566EE"/>
    <w:multiLevelType w:val="hybridMultilevel"/>
    <w:tmpl w:val="D7C41F48"/>
    <w:lvl w:ilvl="0" w:tplc="D07A7340">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E578B"/>
    <w:multiLevelType w:val="hybridMultilevel"/>
    <w:tmpl w:val="11EC117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926FF4"/>
    <w:multiLevelType w:val="hybridMultilevel"/>
    <w:tmpl w:val="CFFC911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B1B21"/>
    <w:multiLevelType w:val="hybridMultilevel"/>
    <w:tmpl w:val="B4721694"/>
    <w:lvl w:ilvl="0" w:tplc="89029D38">
      <w:start w:val="1"/>
      <w:numFmt w:val="decimal"/>
      <w:lvlText w:val="%1."/>
      <w:lvlJc w:val="left"/>
      <w:pPr>
        <w:tabs>
          <w:tab w:val="num" w:pos="567"/>
        </w:tabs>
        <w:ind w:left="0" w:firstLine="0"/>
      </w:pPr>
      <w:rPr>
        <w:rFonts w:hint="default"/>
        <w:b w:val="0"/>
        <w:bCs/>
      </w:rPr>
    </w:lvl>
    <w:lvl w:ilvl="1" w:tplc="4720FE32">
      <w:start w:val="1"/>
      <w:numFmt w:val="lowerLetter"/>
      <w:lvlText w:val="%2."/>
      <w:lvlJc w:val="left"/>
      <w:pPr>
        <w:tabs>
          <w:tab w:val="num" w:pos="1134"/>
        </w:tabs>
        <w:ind w:left="567"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617AB6"/>
    <w:multiLevelType w:val="hybridMultilevel"/>
    <w:tmpl w:val="34AE4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91115"/>
    <w:multiLevelType w:val="hybridMultilevel"/>
    <w:tmpl w:val="98EC4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50EA8"/>
    <w:multiLevelType w:val="hybridMultilevel"/>
    <w:tmpl w:val="E4066894"/>
    <w:lvl w:ilvl="0" w:tplc="57D88536">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0"/>
  </w:num>
  <w:num w:numId="2">
    <w:abstractNumId w:val="8"/>
  </w:num>
  <w:num w:numId="3">
    <w:abstractNumId w:val="18"/>
  </w:num>
  <w:num w:numId="4">
    <w:abstractNumId w:val="11"/>
  </w:num>
  <w:num w:numId="5">
    <w:abstractNumId w:val="4"/>
  </w:num>
  <w:num w:numId="6">
    <w:abstractNumId w:val="15"/>
  </w:num>
  <w:num w:numId="7">
    <w:abstractNumId w:val="9"/>
  </w:num>
  <w:num w:numId="8">
    <w:abstractNumId w:val="2"/>
  </w:num>
  <w:num w:numId="9">
    <w:abstractNumId w:val="3"/>
  </w:num>
  <w:num w:numId="10">
    <w:abstractNumId w:val="17"/>
  </w:num>
  <w:num w:numId="11">
    <w:abstractNumId w:val="1"/>
  </w:num>
  <w:num w:numId="12">
    <w:abstractNumId w:val="0"/>
  </w:num>
  <w:num w:numId="13">
    <w:abstractNumId w:val="7"/>
  </w:num>
  <w:num w:numId="14">
    <w:abstractNumId w:val="5"/>
  </w:num>
  <w:num w:numId="15">
    <w:abstractNumId w:val="14"/>
  </w:num>
  <w:num w:numId="16">
    <w:abstractNumId w:val="6"/>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30"/>
    <w:rsid w:val="00030B86"/>
    <w:rsid w:val="000672FF"/>
    <w:rsid w:val="000740BC"/>
    <w:rsid w:val="0007578D"/>
    <w:rsid w:val="000A3426"/>
    <w:rsid w:val="000D54B4"/>
    <w:rsid w:val="000E07DD"/>
    <w:rsid w:val="000E31EE"/>
    <w:rsid w:val="00107F41"/>
    <w:rsid w:val="00126C21"/>
    <w:rsid w:val="00133BFB"/>
    <w:rsid w:val="00156CF9"/>
    <w:rsid w:val="00170530"/>
    <w:rsid w:val="001901E9"/>
    <w:rsid w:val="00193F35"/>
    <w:rsid w:val="001A0EB8"/>
    <w:rsid w:val="001B2D4F"/>
    <w:rsid w:val="001C15FF"/>
    <w:rsid w:val="001F10D7"/>
    <w:rsid w:val="00242057"/>
    <w:rsid w:val="00247B88"/>
    <w:rsid w:val="00256131"/>
    <w:rsid w:val="002660F1"/>
    <w:rsid w:val="002A2AAE"/>
    <w:rsid w:val="002A37E4"/>
    <w:rsid w:val="002B0E62"/>
    <w:rsid w:val="002C0F8A"/>
    <w:rsid w:val="002D1B80"/>
    <w:rsid w:val="002E0698"/>
    <w:rsid w:val="0032064F"/>
    <w:rsid w:val="00370396"/>
    <w:rsid w:val="00385167"/>
    <w:rsid w:val="0039084F"/>
    <w:rsid w:val="003908F5"/>
    <w:rsid w:val="003926C4"/>
    <w:rsid w:val="00395A8F"/>
    <w:rsid w:val="003A1559"/>
    <w:rsid w:val="003B6ED7"/>
    <w:rsid w:val="003C73A6"/>
    <w:rsid w:val="003D257A"/>
    <w:rsid w:val="003E1DF8"/>
    <w:rsid w:val="003E2569"/>
    <w:rsid w:val="003E75AB"/>
    <w:rsid w:val="0041231C"/>
    <w:rsid w:val="00455B52"/>
    <w:rsid w:val="00461BE2"/>
    <w:rsid w:val="00466E6A"/>
    <w:rsid w:val="00475DB0"/>
    <w:rsid w:val="004C1803"/>
    <w:rsid w:val="004D1CEE"/>
    <w:rsid w:val="004D266E"/>
    <w:rsid w:val="004D26C4"/>
    <w:rsid w:val="004F1DDD"/>
    <w:rsid w:val="0051248C"/>
    <w:rsid w:val="00535EF7"/>
    <w:rsid w:val="005541D2"/>
    <w:rsid w:val="00572028"/>
    <w:rsid w:val="005D47AD"/>
    <w:rsid w:val="00610510"/>
    <w:rsid w:val="006230DF"/>
    <w:rsid w:val="00657D89"/>
    <w:rsid w:val="00673AF8"/>
    <w:rsid w:val="00673E69"/>
    <w:rsid w:val="0067583D"/>
    <w:rsid w:val="00690F11"/>
    <w:rsid w:val="006C28EF"/>
    <w:rsid w:val="006C6B8E"/>
    <w:rsid w:val="006D497B"/>
    <w:rsid w:val="00716A98"/>
    <w:rsid w:val="00736480"/>
    <w:rsid w:val="0074109E"/>
    <w:rsid w:val="00742CB3"/>
    <w:rsid w:val="00743823"/>
    <w:rsid w:val="00776E0A"/>
    <w:rsid w:val="007862A6"/>
    <w:rsid w:val="007A129E"/>
    <w:rsid w:val="007E08F4"/>
    <w:rsid w:val="007E217C"/>
    <w:rsid w:val="00824A8D"/>
    <w:rsid w:val="008321AA"/>
    <w:rsid w:val="008443BC"/>
    <w:rsid w:val="00882756"/>
    <w:rsid w:val="00885621"/>
    <w:rsid w:val="008877C8"/>
    <w:rsid w:val="008B0001"/>
    <w:rsid w:val="008D4440"/>
    <w:rsid w:val="008D655A"/>
    <w:rsid w:val="008E49DD"/>
    <w:rsid w:val="00901634"/>
    <w:rsid w:val="00937B9C"/>
    <w:rsid w:val="00955554"/>
    <w:rsid w:val="009671F9"/>
    <w:rsid w:val="00973C2C"/>
    <w:rsid w:val="0099294A"/>
    <w:rsid w:val="009B0026"/>
    <w:rsid w:val="009C18E4"/>
    <w:rsid w:val="009C2639"/>
    <w:rsid w:val="009C3740"/>
    <w:rsid w:val="009C66B3"/>
    <w:rsid w:val="00A03D9A"/>
    <w:rsid w:val="00A20DF8"/>
    <w:rsid w:val="00A23D44"/>
    <w:rsid w:val="00A27CE5"/>
    <w:rsid w:val="00A76E0A"/>
    <w:rsid w:val="00AA0F60"/>
    <w:rsid w:val="00AC48EA"/>
    <w:rsid w:val="00AC5B1A"/>
    <w:rsid w:val="00AF316A"/>
    <w:rsid w:val="00B1297D"/>
    <w:rsid w:val="00B15236"/>
    <w:rsid w:val="00B63634"/>
    <w:rsid w:val="00B84EEA"/>
    <w:rsid w:val="00BB5CFE"/>
    <w:rsid w:val="00BC3AD3"/>
    <w:rsid w:val="00BC69A3"/>
    <w:rsid w:val="00BF5EB6"/>
    <w:rsid w:val="00C04E6F"/>
    <w:rsid w:val="00C054F9"/>
    <w:rsid w:val="00C1259C"/>
    <w:rsid w:val="00C20ACA"/>
    <w:rsid w:val="00C576E0"/>
    <w:rsid w:val="00C576EF"/>
    <w:rsid w:val="00C976B5"/>
    <w:rsid w:val="00CA1EC1"/>
    <w:rsid w:val="00CB2941"/>
    <w:rsid w:val="00CC639C"/>
    <w:rsid w:val="00D25F23"/>
    <w:rsid w:val="00D56466"/>
    <w:rsid w:val="00D803CD"/>
    <w:rsid w:val="00D8444F"/>
    <w:rsid w:val="00DB5B66"/>
    <w:rsid w:val="00DB61B2"/>
    <w:rsid w:val="00E26475"/>
    <w:rsid w:val="00E33A16"/>
    <w:rsid w:val="00E44A8E"/>
    <w:rsid w:val="00E527F9"/>
    <w:rsid w:val="00E6503E"/>
    <w:rsid w:val="00EB2DBE"/>
    <w:rsid w:val="00EB3BE2"/>
    <w:rsid w:val="00EC411B"/>
    <w:rsid w:val="00ED5ACE"/>
    <w:rsid w:val="00EF7B7D"/>
    <w:rsid w:val="00F130EB"/>
    <w:rsid w:val="00F260F9"/>
    <w:rsid w:val="00FA074D"/>
    <w:rsid w:val="00FA0B58"/>
    <w:rsid w:val="00FC512F"/>
    <w:rsid w:val="00FD6419"/>
    <w:rsid w:val="00FE48F6"/>
    <w:rsid w:val="022F37CD"/>
    <w:rsid w:val="036D1847"/>
    <w:rsid w:val="03A96D7E"/>
    <w:rsid w:val="03CAB1CA"/>
    <w:rsid w:val="1B7ACCA8"/>
    <w:rsid w:val="25D4A3DA"/>
    <w:rsid w:val="25F7E203"/>
    <w:rsid w:val="29DE22ED"/>
    <w:rsid w:val="2CFD5ACA"/>
    <w:rsid w:val="2FC9A987"/>
    <w:rsid w:val="34CB2C78"/>
    <w:rsid w:val="3C78A020"/>
    <w:rsid w:val="4C5350CD"/>
    <w:rsid w:val="507E5EFD"/>
    <w:rsid w:val="51D928BA"/>
    <w:rsid w:val="5D92E658"/>
    <w:rsid w:val="64371F5A"/>
    <w:rsid w:val="6B765AE7"/>
    <w:rsid w:val="70DC1C1C"/>
    <w:rsid w:val="76B93A19"/>
    <w:rsid w:val="76C79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E7D63"/>
  <w15:docId w15:val="{B03F3DB1-888F-4C73-BAEF-BA0EDF6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A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5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0530"/>
    <w:rPr>
      <w:rFonts w:ascii="Calibri" w:eastAsia="Times New Roman" w:hAnsi="Calibri" w:cs="Times New Roman"/>
    </w:rPr>
  </w:style>
  <w:style w:type="paragraph" w:styleId="Footer">
    <w:name w:val="footer"/>
    <w:basedOn w:val="Normal"/>
    <w:link w:val="FooterChar"/>
    <w:uiPriority w:val="99"/>
    <w:rsid w:val="001705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0530"/>
    <w:rPr>
      <w:rFonts w:ascii="Calibri" w:eastAsia="Times New Roman" w:hAnsi="Calibri" w:cs="Times New Roman"/>
    </w:rPr>
  </w:style>
  <w:style w:type="character" w:styleId="PageNumber">
    <w:name w:val="page number"/>
    <w:basedOn w:val="DefaultParagraphFont"/>
    <w:uiPriority w:val="99"/>
    <w:rsid w:val="00170530"/>
    <w:rPr>
      <w:rFonts w:cs="Times New Roman"/>
    </w:rPr>
  </w:style>
  <w:style w:type="paragraph" w:styleId="BalloonText">
    <w:name w:val="Balloon Text"/>
    <w:basedOn w:val="Normal"/>
    <w:link w:val="BalloonTextChar"/>
    <w:uiPriority w:val="99"/>
    <w:semiHidden/>
    <w:rsid w:val="0017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530"/>
    <w:rPr>
      <w:rFonts w:ascii="Tahoma" w:hAnsi="Tahoma" w:cs="Tahoma"/>
      <w:sz w:val="16"/>
      <w:szCs w:val="16"/>
    </w:rPr>
  </w:style>
  <w:style w:type="table" w:styleId="TableGrid">
    <w:name w:val="Table Grid"/>
    <w:basedOn w:val="TableNormal"/>
    <w:uiPriority w:val="99"/>
    <w:rsid w:val="001705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E1DF8"/>
    <w:pPr>
      <w:ind w:left="720"/>
      <w:contextualSpacing/>
    </w:pPr>
  </w:style>
  <w:style w:type="character" w:styleId="Hyperlink">
    <w:name w:val="Hyperlink"/>
    <w:basedOn w:val="DefaultParagraphFont"/>
    <w:uiPriority w:val="99"/>
    <w:unhideWhenUsed/>
    <w:rsid w:val="00B63634"/>
    <w:rPr>
      <w:color w:val="0000FF" w:themeColor="hyperlink"/>
      <w:u w:val="single"/>
    </w:rPr>
  </w:style>
  <w:style w:type="character" w:styleId="FollowedHyperlink">
    <w:name w:val="FollowedHyperlink"/>
    <w:basedOn w:val="DefaultParagraphFont"/>
    <w:uiPriority w:val="99"/>
    <w:semiHidden/>
    <w:unhideWhenUsed/>
    <w:rsid w:val="00ED5ACE"/>
    <w:rPr>
      <w:color w:val="800080" w:themeColor="followedHyperlink"/>
      <w:u w:val="single"/>
    </w:rPr>
  </w:style>
  <w:style w:type="paragraph" w:styleId="FootnoteText">
    <w:name w:val="footnote text"/>
    <w:basedOn w:val="Normal"/>
    <w:link w:val="FootnoteTextChar"/>
    <w:uiPriority w:val="99"/>
    <w:semiHidden/>
    <w:unhideWhenUsed/>
    <w:rsid w:val="00A23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D44"/>
    <w:rPr>
      <w:sz w:val="20"/>
      <w:szCs w:val="20"/>
      <w:lang w:eastAsia="en-US"/>
    </w:rPr>
  </w:style>
  <w:style w:type="character" w:styleId="FootnoteReference">
    <w:name w:val="footnote reference"/>
    <w:basedOn w:val="DefaultParagraphFont"/>
    <w:uiPriority w:val="99"/>
    <w:semiHidden/>
    <w:unhideWhenUsed/>
    <w:rsid w:val="00A23D44"/>
    <w:rPr>
      <w:vertAlign w:val="superscript"/>
    </w:rPr>
  </w:style>
  <w:style w:type="character" w:styleId="UnresolvedMention">
    <w:name w:val="Unresolved Mention"/>
    <w:basedOn w:val="DefaultParagraphFont"/>
    <w:uiPriority w:val="99"/>
    <w:semiHidden/>
    <w:unhideWhenUsed/>
    <w:rsid w:val="003E75AB"/>
    <w:rPr>
      <w:color w:val="605E5C"/>
      <w:shd w:val="clear" w:color="auto" w:fill="E1DFDD"/>
    </w:rPr>
  </w:style>
  <w:style w:type="character" w:styleId="Strong">
    <w:name w:val="Strong"/>
    <w:basedOn w:val="DefaultParagraphFont"/>
    <w:uiPriority w:val="22"/>
    <w:qFormat/>
    <w:locked/>
    <w:rsid w:val="00885621"/>
    <w:rPr>
      <w:b w:val="0"/>
      <w:bCs w:val="0"/>
    </w:rPr>
  </w:style>
  <w:style w:type="paragraph" w:styleId="NoSpacing">
    <w:name w:val="No Spacing"/>
    <w:uiPriority w:val="1"/>
    <w:qFormat/>
    <w:rsid w:val="00CA1EC1"/>
    <w:rPr>
      <w:rFonts w:ascii="Times New Roman" w:eastAsia="Times New Roman" w:hAnsi="Times New Roman"/>
      <w:sz w:val="24"/>
      <w:szCs w:val="24"/>
    </w:rPr>
  </w:style>
  <w:style w:type="paragraph" w:styleId="NormalWeb">
    <w:name w:val="Normal (Web)"/>
    <w:basedOn w:val="Normal"/>
    <w:uiPriority w:val="99"/>
    <w:semiHidden/>
    <w:unhideWhenUsed/>
    <w:rsid w:val="00673AF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0435">
      <w:bodyDiv w:val="1"/>
      <w:marLeft w:val="0"/>
      <w:marRight w:val="0"/>
      <w:marTop w:val="0"/>
      <w:marBottom w:val="0"/>
      <w:divBdr>
        <w:top w:val="none" w:sz="0" w:space="0" w:color="auto"/>
        <w:left w:val="none" w:sz="0" w:space="0" w:color="auto"/>
        <w:bottom w:val="none" w:sz="0" w:space="0" w:color="auto"/>
        <w:right w:val="none" w:sz="0" w:space="0" w:color="auto"/>
      </w:divBdr>
    </w:div>
    <w:div w:id="631059441">
      <w:bodyDiv w:val="1"/>
      <w:marLeft w:val="0"/>
      <w:marRight w:val="0"/>
      <w:marTop w:val="0"/>
      <w:marBottom w:val="0"/>
      <w:divBdr>
        <w:top w:val="none" w:sz="0" w:space="0" w:color="auto"/>
        <w:left w:val="none" w:sz="0" w:space="0" w:color="auto"/>
        <w:bottom w:val="none" w:sz="0" w:space="0" w:color="auto"/>
        <w:right w:val="none" w:sz="0" w:space="0" w:color="auto"/>
      </w:divBdr>
    </w:div>
    <w:div w:id="877745581">
      <w:bodyDiv w:val="1"/>
      <w:marLeft w:val="0"/>
      <w:marRight w:val="0"/>
      <w:marTop w:val="0"/>
      <w:marBottom w:val="0"/>
      <w:divBdr>
        <w:top w:val="none" w:sz="0" w:space="0" w:color="auto"/>
        <w:left w:val="none" w:sz="0" w:space="0" w:color="auto"/>
        <w:bottom w:val="none" w:sz="0" w:space="0" w:color="auto"/>
        <w:right w:val="none" w:sz="0" w:space="0" w:color="auto"/>
      </w:divBdr>
    </w:div>
    <w:div w:id="1054741149">
      <w:bodyDiv w:val="1"/>
      <w:marLeft w:val="0"/>
      <w:marRight w:val="0"/>
      <w:marTop w:val="0"/>
      <w:marBottom w:val="0"/>
      <w:divBdr>
        <w:top w:val="none" w:sz="0" w:space="0" w:color="auto"/>
        <w:left w:val="none" w:sz="0" w:space="0" w:color="auto"/>
        <w:bottom w:val="none" w:sz="0" w:space="0" w:color="auto"/>
        <w:right w:val="none" w:sz="0" w:space="0" w:color="auto"/>
      </w:divBdr>
    </w:div>
    <w:div w:id="1243101514">
      <w:bodyDiv w:val="1"/>
      <w:marLeft w:val="0"/>
      <w:marRight w:val="0"/>
      <w:marTop w:val="0"/>
      <w:marBottom w:val="0"/>
      <w:divBdr>
        <w:top w:val="none" w:sz="0" w:space="0" w:color="auto"/>
        <w:left w:val="none" w:sz="0" w:space="0" w:color="auto"/>
        <w:bottom w:val="none" w:sz="0" w:space="0" w:color="auto"/>
        <w:right w:val="none" w:sz="0" w:space="0" w:color="auto"/>
      </w:divBdr>
    </w:div>
    <w:div w:id="1861622887">
      <w:bodyDiv w:val="1"/>
      <w:marLeft w:val="0"/>
      <w:marRight w:val="0"/>
      <w:marTop w:val="0"/>
      <w:marBottom w:val="0"/>
      <w:divBdr>
        <w:top w:val="none" w:sz="0" w:space="0" w:color="auto"/>
        <w:left w:val="none" w:sz="0" w:space="0" w:color="auto"/>
        <w:bottom w:val="none" w:sz="0" w:space="0" w:color="auto"/>
        <w:right w:val="none" w:sz="0" w:space="0" w:color="auto"/>
      </w:divBdr>
    </w:div>
    <w:div w:id="1863207281">
      <w:bodyDiv w:val="1"/>
      <w:marLeft w:val="0"/>
      <w:marRight w:val="0"/>
      <w:marTop w:val="0"/>
      <w:marBottom w:val="0"/>
      <w:divBdr>
        <w:top w:val="none" w:sz="0" w:space="0" w:color="auto"/>
        <w:left w:val="none" w:sz="0" w:space="0" w:color="auto"/>
        <w:bottom w:val="none" w:sz="0" w:space="0" w:color="auto"/>
        <w:right w:val="none" w:sz="0" w:space="0" w:color="auto"/>
      </w:divBdr>
    </w:div>
    <w:div w:id="18830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ptcgolf@gmail.com" TargetMode="External"/><Relationship Id="rId20" Type="http://schemas.openxmlformats.org/officeDocument/2006/relationships/hyperlink" Target="https://jive.defencegateway.mod.uk/videos/1668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iam.beach441@mod.gov.uk"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Liam.beach441@mod.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95AEC3F4395C2458F9AE5FE5DE50270" ma:contentTypeVersion="3" ma:contentTypeDescription="Designed to facilitate the storage of MOD Documents with a '.doc' or '.docx' extension" ma:contentTypeScope="" ma:versionID="bf2c2db4c2a483f6bf4935c3688a594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91b8be77393d7c305585c7d9125fef0e"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8be95917-03ff-4dfe-9557-e5b8c407810e}" ma:internalName="TaxCatchAll" ma:showField="CatchAllData" ma:web="e0303eec-899a-4f21-a93a-ba2b58bfc22b">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8be95917-03ff-4dfe-9557-e5b8c407810e}" ma:internalName="TaxCatchAllLabel" ma:readOnly="true" ma:showField="CatchAllDataLabel" ma:web="e0303eec-899a-4f21-a93a-ba2b58bfc22b">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management policy and guidance|209cbf22-c576-405a-b9f7-34703e19a192"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ermInfo xmlns="http://schemas.microsoft.com/office/infopath/2007/PartnerControls">
          <TermName xmlns="http://schemas.microsoft.com/office/infopath/2007/PartnerControls">Golf Society</TermName>
          <TermId xmlns="http://schemas.microsoft.com/office/infopath/2007/PartnerControls">1692ccf1-2f68-455a-a0e3-62ee39686ff3</TermId>
        </TermInfo>
      </Term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 policy and guidance</TermName>
          <TermId xmlns="http://schemas.microsoft.com/office/infopath/2007/PartnerControls">209cbf22-c576-405a-b9f7-34703e19a192</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TaxCatchAll xmlns="04738c6d-ecc8-46f1-821f-82e308eab3d9">
      <Value>91</Value>
      <Value>4</Value>
      <Value>3</Value>
      <Value>2</Value>
      <Value>1</Value>
    </TaxCatchAll>
    <UKProtectiveMarking xmlns="04738c6d-ecc8-46f1-821f-82e308eab3d9">OFFICIAL</UKProtectiveMarking>
    <CategoryDescription xmlns="http://schemas.microsoft.com/sharepoint.v3" xsi:nil="true"/>
    <CreatedOriginated xmlns="04738c6d-ecc8-46f1-821f-82e308eab3d9">2020-06-25T23:00:00+00:00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9EA9-8285-497B-840D-9E2AE394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990D1-D668-427E-95E7-428C328238ED}">
  <ds:schemaRefs>
    <ds:schemaRef ds:uri="office.server.policy"/>
  </ds:schemaRefs>
</ds:datastoreItem>
</file>

<file path=customXml/itemProps3.xml><?xml version="1.0" encoding="utf-8"?>
<ds:datastoreItem xmlns:ds="http://schemas.openxmlformats.org/officeDocument/2006/customXml" ds:itemID="{9B97CBE5-941D-4418-B2F2-EED78AF948B6}">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39A9515-D970-4C26-AB62-43C46A57C257}">
  <ds:schemaRefs>
    <ds:schemaRef ds:uri="Microsoft.SharePoint.Taxonomy.ContentTypeSync"/>
  </ds:schemaRefs>
</ds:datastoreItem>
</file>

<file path=customXml/itemProps5.xml><?xml version="1.0" encoding="utf-8"?>
<ds:datastoreItem xmlns:ds="http://schemas.openxmlformats.org/officeDocument/2006/customXml" ds:itemID="{939D4919-843A-4F4E-86FB-83B9B778BBCE}">
  <ds:schemaRefs>
    <ds:schemaRef ds:uri="http://schemas.microsoft.com/sharepoint/events"/>
  </ds:schemaRefs>
</ds:datastoreItem>
</file>

<file path=customXml/itemProps6.xml><?xml version="1.0" encoding="utf-8"?>
<ds:datastoreItem xmlns:ds="http://schemas.openxmlformats.org/officeDocument/2006/customXml" ds:itemID="{A2E1AC87-E6DF-48E5-BF4F-065C86B26FF7}">
  <ds:schemaRefs>
    <ds:schemaRef ds:uri="http://schemas.microsoft.com/sharepoint/v3/contenttype/forms"/>
  </ds:schemaRefs>
</ds:datastoreItem>
</file>

<file path=customXml/itemProps7.xml><?xml version="1.0" encoding="utf-8"?>
<ds:datastoreItem xmlns:ds="http://schemas.openxmlformats.org/officeDocument/2006/customXml" ds:itemID="{8567058C-D86C-438F-93C6-613497AD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Holdfast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Priston, Matthew SSgt (3 RE-FSA)</dc:creator>
  <cp:keywords>Golf Society</cp:keywords>
  <dc:description/>
  <cp:lastModifiedBy>Beach, Liam Sgt (DPHC(S)-MIN-PCRF-ERI)</cp:lastModifiedBy>
  <cp:revision>9</cp:revision>
  <cp:lastPrinted>2019-05-24T09:55:00Z</cp:lastPrinted>
  <dcterms:created xsi:type="dcterms:W3CDTF">2020-08-18T09:26:00Z</dcterms:created>
  <dcterms:modified xsi:type="dcterms:W3CDTF">2020-08-19T12:28:00Z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0x010100D9D675D6CDED02438DC7CFF78D2F29E40100795AEC3F4395C2458F9AE5FE5DE50270</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2;#Information management|07795f02-7987-43cd-b575-f41fc8ac97cd</vt:lpwstr>
  </property>
  <property fmtid="{D5CDD505-2E9C-101B-9397-08002B2CF9AE}" pid="6" name="TaxKeyword">
    <vt:lpwstr>91;#Golf Society|1692ccf1-2f68-455a-a0e3-62ee39686ff3</vt:lpwstr>
  </property>
  <property fmtid="{D5CDD505-2E9C-101B-9397-08002B2CF9AE}" pid="7" name="Subject Keywords">
    <vt:lpwstr>3;#Information management policy and guidance|209cbf22-c576-405a-b9f7-34703e19a192</vt:lpwstr>
  </property>
  <property fmtid="{D5CDD505-2E9C-101B-9397-08002B2CF9AE}" pid="8" name="Business Owner">
    <vt:lpwstr>1;#Army|4a8c965d-cc53-44ab-89f2-c6302adfc95c</vt:lpwstr>
  </property>
  <property fmtid="{D5CDD505-2E9C-101B-9397-08002B2CF9AE}" pid="9" name="fileplanid">
    <vt:lpwstr>4;#04 Deliver the Unit's objectives|954cf193-6423-4137-9b07-8b4f402d8d43</vt:lpwstr>
  </property>
</Properties>
</file>