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7E988" w14:textId="6EE72C02" w:rsidR="00DD6D50" w:rsidRPr="000A2D76" w:rsidRDefault="00DD6D50" w:rsidP="00DD6D50">
      <w:pPr>
        <w:pStyle w:val="Footer"/>
        <w:tabs>
          <w:tab w:val="left" w:pos="6946"/>
          <w:tab w:val="left" w:pos="8080"/>
          <w:tab w:val="left" w:pos="8931"/>
        </w:tabs>
        <w:rPr>
          <w:rFonts w:ascii="Arial" w:hAnsi="Arial" w:cs="Arial"/>
          <w:b/>
          <w:sz w:val="22"/>
          <w:szCs w:val="22"/>
          <w:u w:val="single"/>
        </w:rPr>
      </w:pPr>
      <w:bookmarkStart w:id="0" w:name="_Hlk48138149"/>
      <w:bookmarkStart w:id="1" w:name="_GoBack"/>
      <w:bookmarkEnd w:id="1"/>
      <w:r w:rsidRPr="000A2D76">
        <w:rPr>
          <w:rFonts w:ascii="Arial" w:hAnsi="Arial" w:cs="Arial"/>
          <w:b/>
          <w:sz w:val="22"/>
          <w:szCs w:val="22"/>
          <w:u w:val="single"/>
        </w:rPr>
        <w:t xml:space="preserve">Army Golf </w:t>
      </w:r>
      <w:proofErr w:type="spellStart"/>
      <w:r w:rsidRPr="000A2D76">
        <w:rPr>
          <w:rFonts w:ascii="Arial" w:hAnsi="Arial" w:cs="Arial"/>
          <w:b/>
          <w:sz w:val="22"/>
          <w:szCs w:val="22"/>
          <w:u w:val="single"/>
        </w:rPr>
        <w:t>Associsation</w:t>
      </w:r>
      <w:proofErr w:type="spellEnd"/>
      <w:r w:rsidRPr="000A2D76">
        <w:rPr>
          <w:rFonts w:ascii="Arial" w:hAnsi="Arial" w:cs="Arial"/>
          <w:b/>
          <w:sz w:val="22"/>
          <w:szCs w:val="22"/>
          <w:u w:val="single"/>
        </w:rPr>
        <w:t xml:space="preserve"> (Wales) </w:t>
      </w:r>
      <w:proofErr w:type="gramStart"/>
      <w:r w:rsidRPr="000A2D76">
        <w:rPr>
          <w:rFonts w:ascii="Arial" w:hAnsi="Arial" w:cs="Arial"/>
          <w:b/>
          <w:sz w:val="22"/>
          <w:szCs w:val="22"/>
          <w:u w:val="single"/>
        </w:rPr>
        <w:t>Autumn  Meeting</w:t>
      </w:r>
      <w:proofErr w:type="gramEnd"/>
      <w:r w:rsidRPr="000A2D76">
        <w:rPr>
          <w:rFonts w:ascii="Arial" w:hAnsi="Arial" w:cs="Arial"/>
          <w:b/>
          <w:sz w:val="22"/>
          <w:szCs w:val="22"/>
          <w:u w:val="single"/>
        </w:rPr>
        <w:t xml:space="preserve"> at Ashburnham Golf Club - Wednesday 16</w:t>
      </w:r>
      <w:r w:rsidRPr="000A2D76">
        <w:rPr>
          <w:rFonts w:ascii="Arial" w:hAnsi="Arial" w:cs="Arial"/>
          <w:b/>
          <w:sz w:val="22"/>
          <w:szCs w:val="22"/>
          <w:u w:val="single"/>
          <w:vertAlign w:val="superscript"/>
        </w:rPr>
        <w:t>th</w:t>
      </w:r>
      <w:r w:rsidRPr="000A2D76">
        <w:rPr>
          <w:rFonts w:ascii="Arial" w:hAnsi="Arial" w:cs="Arial"/>
          <w:b/>
          <w:sz w:val="22"/>
          <w:szCs w:val="22"/>
          <w:u w:val="single"/>
        </w:rPr>
        <w:t xml:space="preserve"> September 2020</w:t>
      </w:r>
    </w:p>
    <w:p w14:paraId="1E82B1A7" w14:textId="77777777" w:rsidR="00DD6D50" w:rsidRPr="000A2D76" w:rsidRDefault="00DD6D50" w:rsidP="00DD6D50">
      <w:pPr>
        <w:pStyle w:val="Header"/>
        <w:tabs>
          <w:tab w:val="center" w:pos="567"/>
        </w:tabs>
        <w:rPr>
          <w:rFonts w:ascii="Arial" w:hAnsi="Arial" w:cs="Arial"/>
          <w:b/>
          <w:sz w:val="22"/>
          <w:szCs w:val="22"/>
        </w:rPr>
      </w:pPr>
    </w:p>
    <w:p w14:paraId="654B51DC" w14:textId="16E6056C" w:rsidR="00AD025B" w:rsidRPr="000A2D76" w:rsidRDefault="00DD6D50" w:rsidP="00DD6D50">
      <w:pPr>
        <w:pStyle w:val="Header"/>
        <w:tabs>
          <w:tab w:val="center" w:pos="567"/>
        </w:tabs>
        <w:rPr>
          <w:rFonts w:ascii="Arial" w:hAnsi="Arial" w:cs="Arial"/>
          <w:b/>
          <w:sz w:val="22"/>
          <w:szCs w:val="22"/>
        </w:rPr>
      </w:pPr>
      <w:r w:rsidRPr="000A2D76">
        <w:rPr>
          <w:rFonts w:ascii="Arial" w:hAnsi="Arial" w:cs="Arial"/>
          <w:b/>
          <w:sz w:val="22"/>
          <w:szCs w:val="22"/>
        </w:rPr>
        <w:t>I</w:t>
      </w:r>
      <w:r w:rsidR="00AD025B" w:rsidRPr="000A2D76">
        <w:rPr>
          <w:rFonts w:ascii="Arial" w:hAnsi="Arial" w:cs="Arial"/>
          <w:b/>
          <w:sz w:val="22"/>
          <w:szCs w:val="22"/>
        </w:rPr>
        <w:t>ntroduction</w:t>
      </w:r>
    </w:p>
    <w:p w14:paraId="15905791" w14:textId="77777777" w:rsidR="00AD025B" w:rsidRPr="000A2D76" w:rsidRDefault="00AD025B" w:rsidP="00DD6D50">
      <w:pPr>
        <w:pStyle w:val="Header"/>
        <w:tabs>
          <w:tab w:val="center" w:pos="567"/>
        </w:tabs>
        <w:rPr>
          <w:rFonts w:ascii="Arial" w:hAnsi="Arial" w:cs="Arial"/>
          <w:sz w:val="22"/>
          <w:szCs w:val="22"/>
        </w:rPr>
      </w:pPr>
    </w:p>
    <w:p w14:paraId="5D7C05B4" w14:textId="695B472B" w:rsidR="00AD025B" w:rsidRPr="000A2D76" w:rsidRDefault="00AD025B" w:rsidP="00DD6D50">
      <w:pPr>
        <w:pStyle w:val="Header"/>
        <w:tabs>
          <w:tab w:val="center" w:pos="567"/>
        </w:tabs>
        <w:rPr>
          <w:rFonts w:ascii="Arial" w:hAnsi="Arial" w:cs="Arial"/>
          <w:sz w:val="22"/>
          <w:szCs w:val="22"/>
        </w:rPr>
      </w:pPr>
      <w:r w:rsidRPr="000A2D76">
        <w:rPr>
          <w:rFonts w:ascii="Arial" w:hAnsi="Arial" w:cs="Arial"/>
          <w:sz w:val="22"/>
          <w:szCs w:val="22"/>
        </w:rPr>
        <w:t>1.</w:t>
      </w:r>
      <w:r w:rsidRPr="000A2D76">
        <w:rPr>
          <w:rFonts w:ascii="Arial" w:hAnsi="Arial" w:cs="Arial"/>
          <w:sz w:val="22"/>
          <w:szCs w:val="22"/>
        </w:rPr>
        <w:tab/>
      </w:r>
      <w:r w:rsidRPr="000A2D76">
        <w:rPr>
          <w:rFonts w:ascii="Arial" w:hAnsi="Arial" w:cs="Arial"/>
          <w:sz w:val="22"/>
          <w:szCs w:val="22"/>
        </w:rPr>
        <w:tab/>
        <w:t xml:space="preserve">   The AGA Wales Autumn Meeting will take place at Ashburnham Golf Club on Wed 16 Sep 20.  </w:t>
      </w:r>
    </w:p>
    <w:p w14:paraId="79F3B4C9" w14:textId="77777777" w:rsidR="00AD025B" w:rsidRPr="000A2D76" w:rsidRDefault="00AD025B" w:rsidP="00DD6D50">
      <w:pPr>
        <w:pStyle w:val="BodyText2"/>
        <w:spacing w:after="0" w:line="240" w:lineRule="auto"/>
        <w:rPr>
          <w:rFonts w:ascii="Arial" w:hAnsi="Arial" w:cs="Arial"/>
          <w:sz w:val="22"/>
          <w:szCs w:val="22"/>
        </w:rPr>
      </w:pPr>
    </w:p>
    <w:p w14:paraId="156B8087" w14:textId="77777777" w:rsidR="00AD025B" w:rsidRPr="000A2D76" w:rsidRDefault="00AD025B" w:rsidP="00DD6D50">
      <w:pPr>
        <w:pStyle w:val="BodyText2"/>
        <w:spacing w:after="0" w:line="240" w:lineRule="auto"/>
        <w:rPr>
          <w:rFonts w:ascii="Arial" w:hAnsi="Arial" w:cs="Arial"/>
          <w:b/>
          <w:sz w:val="22"/>
          <w:szCs w:val="22"/>
        </w:rPr>
      </w:pPr>
      <w:r w:rsidRPr="000A2D76">
        <w:rPr>
          <w:rFonts w:ascii="Arial" w:hAnsi="Arial" w:cs="Arial"/>
          <w:b/>
          <w:sz w:val="22"/>
          <w:szCs w:val="22"/>
        </w:rPr>
        <w:t>Format</w:t>
      </w:r>
    </w:p>
    <w:p w14:paraId="582E781C" w14:textId="77777777" w:rsidR="00AD025B" w:rsidRPr="000A2D76" w:rsidRDefault="00AD025B" w:rsidP="00DD6D50">
      <w:pPr>
        <w:pStyle w:val="BodyText2"/>
        <w:spacing w:after="0" w:line="240" w:lineRule="auto"/>
        <w:rPr>
          <w:rFonts w:ascii="Arial" w:hAnsi="Arial" w:cs="Arial"/>
          <w:b/>
          <w:sz w:val="22"/>
          <w:szCs w:val="22"/>
        </w:rPr>
      </w:pPr>
    </w:p>
    <w:p w14:paraId="50508A01" w14:textId="37FBBCF8" w:rsidR="00DD6D50" w:rsidRPr="000A2D76" w:rsidRDefault="00AD025B" w:rsidP="00DD6D50">
      <w:pPr>
        <w:pStyle w:val="Footer"/>
        <w:tabs>
          <w:tab w:val="clear" w:pos="4320"/>
          <w:tab w:val="center" w:pos="709"/>
        </w:tabs>
        <w:rPr>
          <w:rFonts w:ascii="Arial" w:hAnsi="Arial" w:cs="Arial"/>
          <w:sz w:val="22"/>
          <w:szCs w:val="22"/>
        </w:rPr>
      </w:pPr>
      <w:r w:rsidRPr="000A2D76">
        <w:rPr>
          <w:rFonts w:ascii="Arial" w:hAnsi="Arial" w:cs="Arial"/>
          <w:sz w:val="22"/>
          <w:szCs w:val="22"/>
        </w:rPr>
        <w:t>2.</w:t>
      </w:r>
      <w:r w:rsidRPr="000A2D76">
        <w:rPr>
          <w:rFonts w:ascii="Arial" w:hAnsi="Arial" w:cs="Arial"/>
          <w:sz w:val="22"/>
          <w:szCs w:val="22"/>
        </w:rPr>
        <w:tab/>
      </w:r>
      <w:r w:rsidR="00DD6D50" w:rsidRPr="000A2D76">
        <w:rPr>
          <w:rFonts w:ascii="Arial" w:hAnsi="Arial" w:cs="Arial"/>
          <w:sz w:val="22"/>
          <w:szCs w:val="22"/>
        </w:rPr>
        <w:tab/>
      </w:r>
      <w:r w:rsidRPr="000A2D76">
        <w:rPr>
          <w:rFonts w:ascii="Arial" w:hAnsi="Arial" w:cs="Arial"/>
          <w:sz w:val="22"/>
          <w:szCs w:val="22"/>
        </w:rPr>
        <w:t xml:space="preserve">The format of the day will be </w:t>
      </w:r>
      <w:proofErr w:type="gramStart"/>
      <w:r w:rsidRPr="000A2D76">
        <w:rPr>
          <w:rFonts w:ascii="Arial" w:hAnsi="Arial" w:cs="Arial"/>
          <w:sz w:val="22"/>
          <w:szCs w:val="22"/>
        </w:rPr>
        <w:t>a</w:t>
      </w:r>
      <w:proofErr w:type="gramEnd"/>
      <w:r w:rsidRPr="000A2D76">
        <w:rPr>
          <w:rFonts w:ascii="Arial" w:hAnsi="Arial" w:cs="Arial"/>
          <w:sz w:val="22"/>
          <w:szCs w:val="22"/>
        </w:rPr>
        <w:t xml:space="preserve"> </w:t>
      </w:r>
      <w:r w:rsidRPr="000A2D76">
        <w:rPr>
          <w:rFonts w:ascii="Arial" w:hAnsi="Arial" w:cs="Arial"/>
          <w:b/>
          <w:sz w:val="22"/>
          <w:szCs w:val="22"/>
        </w:rPr>
        <w:t>18-hole</w:t>
      </w:r>
      <w:r w:rsidRPr="000A2D76">
        <w:rPr>
          <w:rFonts w:ascii="Arial" w:hAnsi="Arial" w:cs="Arial"/>
          <w:sz w:val="22"/>
          <w:szCs w:val="22"/>
        </w:rPr>
        <w:t xml:space="preserve"> Individual Stableford Competition.  Play will be from the yellow tees for gentlemen and red tees for ladies.  Max handicap allowance is 28 for gentlemen and 36 for ladies.</w:t>
      </w:r>
      <w:r w:rsidR="00DD6D50" w:rsidRPr="000A2D76">
        <w:rPr>
          <w:rFonts w:ascii="Arial" w:hAnsi="Arial" w:cs="Arial"/>
          <w:sz w:val="22"/>
          <w:szCs w:val="22"/>
        </w:rPr>
        <w:t xml:space="preserve">  Current members with Full or Associate membership of the AGA are encouraged to attend as well as any ex members of Her Majesty’s Forces who would like to play in this event. Members are more than welcome to bring guests.</w:t>
      </w:r>
    </w:p>
    <w:p w14:paraId="0B51764F" w14:textId="77777777" w:rsidR="00AD025B" w:rsidRPr="000A2D76" w:rsidRDefault="00AD025B" w:rsidP="00DD6D50">
      <w:pPr>
        <w:rPr>
          <w:rFonts w:ascii="Arial" w:hAnsi="Arial" w:cs="Arial"/>
          <w:sz w:val="22"/>
          <w:szCs w:val="22"/>
        </w:rPr>
      </w:pPr>
    </w:p>
    <w:p w14:paraId="4F346627" w14:textId="77777777" w:rsidR="00AD025B" w:rsidRPr="000A2D76" w:rsidRDefault="00AD025B" w:rsidP="00DD6D50">
      <w:pPr>
        <w:overflowPunct/>
        <w:autoSpaceDE/>
        <w:autoSpaceDN/>
        <w:adjustRightInd/>
        <w:textAlignment w:val="auto"/>
        <w:rPr>
          <w:rFonts w:ascii="Arial" w:hAnsi="Arial" w:cs="Arial"/>
          <w:sz w:val="22"/>
          <w:szCs w:val="22"/>
          <w:lang w:eastAsia="zh-CN"/>
        </w:rPr>
      </w:pPr>
      <w:r w:rsidRPr="000A2D76">
        <w:rPr>
          <w:rFonts w:ascii="Arial" w:hAnsi="Arial" w:cs="Arial"/>
          <w:b/>
          <w:sz w:val="22"/>
          <w:szCs w:val="22"/>
          <w:lang w:eastAsia="zh-CN"/>
        </w:rPr>
        <w:t>Covid-19 Protocols</w:t>
      </w:r>
    </w:p>
    <w:p w14:paraId="283FBB83" w14:textId="77777777" w:rsidR="00AD025B" w:rsidRPr="000A2D76" w:rsidRDefault="00AD025B" w:rsidP="00DD6D50">
      <w:pPr>
        <w:overflowPunct/>
        <w:autoSpaceDE/>
        <w:autoSpaceDN/>
        <w:adjustRightInd/>
        <w:textAlignment w:val="auto"/>
        <w:rPr>
          <w:rFonts w:ascii="Arial" w:hAnsi="Arial" w:cs="Arial"/>
          <w:sz w:val="22"/>
          <w:szCs w:val="22"/>
          <w:lang w:eastAsia="zh-CN"/>
        </w:rPr>
      </w:pPr>
    </w:p>
    <w:p w14:paraId="30096629" w14:textId="77777777" w:rsidR="00AD025B" w:rsidRPr="000A2D76" w:rsidRDefault="00AD025B" w:rsidP="00DD6D50">
      <w:pPr>
        <w:numPr>
          <w:ilvl w:val="0"/>
          <w:numId w:val="2"/>
        </w:numPr>
        <w:overflowPunct/>
        <w:autoSpaceDE/>
        <w:autoSpaceDN/>
        <w:adjustRightInd/>
        <w:textAlignment w:val="auto"/>
        <w:rPr>
          <w:rFonts w:ascii="Arial" w:hAnsi="Arial" w:cs="Arial"/>
          <w:sz w:val="22"/>
          <w:szCs w:val="22"/>
          <w:lang w:eastAsia="zh-CN"/>
        </w:rPr>
      </w:pPr>
      <w:r w:rsidRPr="000A2D76">
        <w:rPr>
          <w:rFonts w:ascii="Arial" w:hAnsi="Arial" w:cs="Arial"/>
          <w:sz w:val="22"/>
          <w:szCs w:val="22"/>
          <w:lang w:eastAsia="zh-CN"/>
        </w:rPr>
        <w:t>The following Covid-19 Safety Protocols are always to be adhered to:</w:t>
      </w:r>
    </w:p>
    <w:p w14:paraId="73A0F700" w14:textId="77777777" w:rsidR="00AD025B" w:rsidRPr="000A2D76" w:rsidRDefault="00AD025B" w:rsidP="00DD6D50">
      <w:pPr>
        <w:overflowPunct/>
        <w:autoSpaceDE/>
        <w:autoSpaceDN/>
        <w:adjustRightInd/>
        <w:textAlignment w:val="auto"/>
        <w:rPr>
          <w:rFonts w:ascii="Arial" w:hAnsi="Arial" w:cs="Arial"/>
          <w:sz w:val="22"/>
          <w:szCs w:val="22"/>
          <w:lang w:eastAsia="zh-CN"/>
        </w:rPr>
      </w:pPr>
    </w:p>
    <w:p w14:paraId="0130BF7A" w14:textId="37145D0C" w:rsidR="00AD025B" w:rsidRPr="000A2D76" w:rsidRDefault="00AD025B" w:rsidP="0051795C">
      <w:pPr>
        <w:numPr>
          <w:ilvl w:val="0"/>
          <w:numId w:val="3"/>
        </w:numPr>
        <w:overflowPunct/>
        <w:autoSpaceDE/>
        <w:autoSpaceDN/>
        <w:adjustRightInd/>
        <w:ind w:left="1560" w:hanging="840"/>
        <w:textAlignment w:val="auto"/>
        <w:rPr>
          <w:rFonts w:ascii="Arial" w:hAnsi="Arial" w:cs="Arial"/>
          <w:sz w:val="22"/>
          <w:szCs w:val="22"/>
          <w:lang w:eastAsia="zh-CN"/>
        </w:rPr>
      </w:pPr>
      <w:r w:rsidRPr="000A2D76">
        <w:rPr>
          <w:rFonts w:ascii="Arial" w:hAnsi="Arial" w:cs="Arial"/>
          <w:sz w:val="22"/>
          <w:szCs w:val="22"/>
          <w:lang w:eastAsia="zh-CN"/>
        </w:rPr>
        <w:t xml:space="preserve">Players are to confirm attendance with the organiser by text message NLT than </w:t>
      </w:r>
      <w:r w:rsidRPr="000A2D76">
        <w:rPr>
          <w:rFonts w:ascii="Arial" w:hAnsi="Arial" w:cs="Arial"/>
          <w:b/>
          <w:sz w:val="22"/>
          <w:szCs w:val="22"/>
          <w:lang w:eastAsia="zh-CN"/>
        </w:rPr>
        <w:t>Wed 3 Sep 20</w:t>
      </w:r>
      <w:r w:rsidRPr="000A2D76">
        <w:rPr>
          <w:rFonts w:ascii="Arial" w:hAnsi="Arial" w:cs="Arial"/>
          <w:sz w:val="22"/>
          <w:szCs w:val="22"/>
          <w:lang w:eastAsia="zh-CN"/>
        </w:rPr>
        <w:t>.</w:t>
      </w:r>
    </w:p>
    <w:p w14:paraId="462E6431" w14:textId="77777777" w:rsidR="00AD025B" w:rsidRPr="000A2D76" w:rsidRDefault="00AD025B" w:rsidP="0051795C">
      <w:pPr>
        <w:numPr>
          <w:ilvl w:val="0"/>
          <w:numId w:val="3"/>
        </w:numPr>
        <w:overflowPunct/>
        <w:autoSpaceDE/>
        <w:autoSpaceDN/>
        <w:adjustRightInd/>
        <w:ind w:left="1560" w:hanging="840"/>
        <w:textAlignment w:val="auto"/>
        <w:rPr>
          <w:rFonts w:ascii="Arial" w:hAnsi="Arial" w:cs="Arial"/>
          <w:sz w:val="22"/>
          <w:szCs w:val="22"/>
          <w:lang w:eastAsia="zh-CN"/>
        </w:rPr>
      </w:pPr>
      <w:r w:rsidRPr="000A2D76">
        <w:rPr>
          <w:rFonts w:ascii="Arial" w:hAnsi="Arial" w:cs="Arial"/>
          <w:sz w:val="22"/>
          <w:szCs w:val="22"/>
          <w:lang w:eastAsia="zh-CN"/>
        </w:rPr>
        <w:t>A brief of the competitions rules for the day will be emailed pre the event.</w:t>
      </w:r>
    </w:p>
    <w:p w14:paraId="7CC68078" w14:textId="77777777" w:rsidR="00AD025B" w:rsidRPr="000A2D76" w:rsidRDefault="00AD025B" w:rsidP="0051795C">
      <w:pPr>
        <w:numPr>
          <w:ilvl w:val="0"/>
          <w:numId w:val="3"/>
        </w:numPr>
        <w:overflowPunct/>
        <w:autoSpaceDE/>
        <w:autoSpaceDN/>
        <w:adjustRightInd/>
        <w:ind w:left="1560" w:hanging="840"/>
        <w:textAlignment w:val="auto"/>
        <w:rPr>
          <w:rFonts w:ascii="Arial" w:hAnsi="Arial" w:cs="Arial"/>
          <w:sz w:val="22"/>
          <w:szCs w:val="22"/>
          <w:lang w:eastAsia="zh-CN"/>
        </w:rPr>
      </w:pPr>
      <w:r w:rsidRPr="000A2D76">
        <w:rPr>
          <w:rFonts w:ascii="Arial" w:hAnsi="Arial" w:cs="Arial"/>
          <w:sz w:val="22"/>
          <w:szCs w:val="22"/>
          <w:lang w:eastAsia="zh-CN"/>
        </w:rPr>
        <w:t xml:space="preserve">Players are to pay their green fees by BACS Payment to the following Bank Account: </w:t>
      </w:r>
      <w:r w:rsidRPr="000A2D76">
        <w:rPr>
          <w:rFonts w:ascii="Arial" w:hAnsi="Arial" w:cs="Arial"/>
          <w:b/>
          <w:sz w:val="22"/>
          <w:szCs w:val="22"/>
          <w:lang w:eastAsia="zh-CN"/>
        </w:rPr>
        <w:t xml:space="preserve">No Payments will be received on the </w:t>
      </w:r>
      <w:proofErr w:type="gramStart"/>
      <w:r w:rsidRPr="000A2D76">
        <w:rPr>
          <w:rFonts w:ascii="Arial" w:hAnsi="Arial" w:cs="Arial"/>
          <w:b/>
          <w:sz w:val="22"/>
          <w:szCs w:val="22"/>
          <w:lang w:eastAsia="zh-CN"/>
        </w:rPr>
        <w:t>day,</w:t>
      </w:r>
      <w:proofErr w:type="gramEnd"/>
      <w:r w:rsidRPr="000A2D76">
        <w:rPr>
          <w:rFonts w:ascii="Arial" w:hAnsi="Arial" w:cs="Arial"/>
          <w:b/>
          <w:sz w:val="22"/>
          <w:szCs w:val="22"/>
          <w:lang w:eastAsia="zh-CN"/>
        </w:rPr>
        <w:t xml:space="preserve"> entry will only be confirmed when paid.</w:t>
      </w:r>
    </w:p>
    <w:p w14:paraId="663B6AA3" w14:textId="77777777" w:rsidR="00AD025B" w:rsidRPr="000A2D76" w:rsidRDefault="00AD025B" w:rsidP="0051795C">
      <w:pPr>
        <w:overflowPunct/>
        <w:autoSpaceDE/>
        <w:autoSpaceDN/>
        <w:adjustRightInd/>
        <w:ind w:left="1560" w:hanging="840"/>
        <w:textAlignment w:val="auto"/>
        <w:rPr>
          <w:rFonts w:ascii="Arial" w:hAnsi="Arial" w:cs="Arial"/>
          <w:sz w:val="22"/>
          <w:szCs w:val="22"/>
          <w:lang w:eastAsia="zh-CN"/>
        </w:rPr>
      </w:pPr>
    </w:p>
    <w:p w14:paraId="1076D08D" w14:textId="3D5F1536" w:rsidR="00AD025B" w:rsidRPr="000A2D76" w:rsidRDefault="00AD025B" w:rsidP="0051795C">
      <w:pPr>
        <w:numPr>
          <w:ilvl w:val="0"/>
          <w:numId w:val="4"/>
        </w:numPr>
        <w:overflowPunct/>
        <w:autoSpaceDE/>
        <w:autoSpaceDN/>
        <w:adjustRightInd/>
        <w:ind w:left="2268" w:hanging="708"/>
        <w:textAlignment w:val="auto"/>
        <w:rPr>
          <w:rFonts w:ascii="Arial" w:hAnsi="Arial" w:cs="Arial"/>
          <w:b/>
          <w:sz w:val="22"/>
          <w:szCs w:val="22"/>
          <w:lang w:eastAsia="zh-CN"/>
        </w:rPr>
      </w:pPr>
      <w:r w:rsidRPr="000A2D76">
        <w:rPr>
          <w:rFonts w:ascii="Arial" w:hAnsi="Arial" w:cs="Arial"/>
          <w:b/>
          <w:sz w:val="22"/>
          <w:szCs w:val="22"/>
          <w:lang w:eastAsia="zh-CN"/>
        </w:rPr>
        <w:t>157 Welsh Regt Central Bank</w:t>
      </w:r>
    </w:p>
    <w:p w14:paraId="392B62D3" w14:textId="7A681457" w:rsidR="00AD025B" w:rsidRPr="000A2D76" w:rsidRDefault="00AD025B" w:rsidP="0051795C">
      <w:pPr>
        <w:numPr>
          <w:ilvl w:val="0"/>
          <w:numId w:val="4"/>
        </w:numPr>
        <w:overflowPunct/>
        <w:autoSpaceDE/>
        <w:autoSpaceDN/>
        <w:adjustRightInd/>
        <w:ind w:left="2268" w:hanging="708"/>
        <w:textAlignment w:val="auto"/>
        <w:rPr>
          <w:rFonts w:ascii="Arial" w:hAnsi="Arial" w:cs="Arial"/>
          <w:sz w:val="22"/>
          <w:szCs w:val="22"/>
          <w:lang w:eastAsia="zh-CN"/>
        </w:rPr>
      </w:pPr>
      <w:r w:rsidRPr="000A2D76">
        <w:rPr>
          <w:rFonts w:ascii="Arial" w:hAnsi="Arial" w:cs="Arial"/>
          <w:sz w:val="22"/>
          <w:szCs w:val="22"/>
          <w:lang w:eastAsia="zh-CN"/>
        </w:rPr>
        <w:t xml:space="preserve">AC No - </w:t>
      </w:r>
      <w:r w:rsidRPr="000A2D76">
        <w:rPr>
          <w:rFonts w:ascii="Arial" w:hAnsi="Arial" w:cs="Arial"/>
          <w:b/>
          <w:sz w:val="22"/>
          <w:szCs w:val="22"/>
          <w:lang w:eastAsia="zh-CN"/>
        </w:rPr>
        <w:t>10303877</w:t>
      </w:r>
    </w:p>
    <w:p w14:paraId="507B1BEF" w14:textId="0AF003A8" w:rsidR="00AD025B" w:rsidRPr="000A2D76" w:rsidRDefault="00AD025B" w:rsidP="0051795C">
      <w:pPr>
        <w:numPr>
          <w:ilvl w:val="0"/>
          <w:numId w:val="4"/>
        </w:numPr>
        <w:overflowPunct/>
        <w:autoSpaceDE/>
        <w:autoSpaceDN/>
        <w:adjustRightInd/>
        <w:ind w:left="2268" w:hanging="708"/>
        <w:textAlignment w:val="auto"/>
        <w:rPr>
          <w:rFonts w:ascii="Arial" w:hAnsi="Arial" w:cs="Arial"/>
          <w:sz w:val="22"/>
          <w:szCs w:val="22"/>
          <w:lang w:eastAsia="zh-CN"/>
        </w:rPr>
      </w:pPr>
      <w:r w:rsidRPr="000A2D76">
        <w:rPr>
          <w:rFonts w:ascii="Arial" w:hAnsi="Arial" w:cs="Arial"/>
          <w:sz w:val="22"/>
          <w:szCs w:val="22"/>
          <w:lang w:eastAsia="zh-CN"/>
        </w:rPr>
        <w:t xml:space="preserve">Sort Code – </w:t>
      </w:r>
      <w:r w:rsidRPr="000A2D76">
        <w:rPr>
          <w:rFonts w:ascii="Arial" w:hAnsi="Arial" w:cs="Arial"/>
          <w:b/>
          <w:sz w:val="22"/>
          <w:szCs w:val="22"/>
          <w:lang w:eastAsia="zh-CN"/>
        </w:rPr>
        <w:t>16-19-26</w:t>
      </w:r>
    </w:p>
    <w:p w14:paraId="1DEB6D27" w14:textId="749DAA9E" w:rsidR="00AD025B" w:rsidRPr="000A2D76" w:rsidRDefault="00AD025B" w:rsidP="0051795C">
      <w:pPr>
        <w:numPr>
          <w:ilvl w:val="0"/>
          <w:numId w:val="4"/>
        </w:numPr>
        <w:overflowPunct/>
        <w:autoSpaceDE/>
        <w:autoSpaceDN/>
        <w:adjustRightInd/>
        <w:ind w:left="2268" w:hanging="708"/>
        <w:textAlignment w:val="auto"/>
        <w:rPr>
          <w:rFonts w:ascii="Arial" w:hAnsi="Arial" w:cs="Arial"/>
          <w:sz w:val="22"/>
          <w:szCs w:val="22"/>
          <w:lang w:eastAsia="zh-CN"/>
        </w:rPr>
      </w:pPr>
      <w:r w:rsidRPr="000A2D76">
        <w:rPr>
          <w:rFonts w:ascii="Arial" w:hAnsi="Arial" w:cs="Arial"/>
          <w:sz w:val="22"/>
          <w:szCs w:val="22"/>
          <w:lang w:eastAsia="zh-CN"/>
        </w:rPr>
        <w:t xml:space="preserve">Ref – </w:t>
      </w:r>
      <w:r w:rsidRPr="000A2D76">
        <w:rPr>
          <w:rFonts w:ascii="Arial" w:hAnsi="Arial" w:cs="Arial"/>
          <w:b/>
          <w:sz w:val="22"/>
          <w:szCs w:val="22"/>
          <w:lang w:eastAsia="zh-CN"/>
        </w:rPr>
        <w:t>Name &amp; AGA Wales</w:t>
      </w:r>
    </w:p>
    <w:p w14:paraId="6BC73606" w14:textId="77777777" w:rsidR="00AD025B" w:rsidRPr="000A2D76" w:rsidRDefault="00AD025B" w:rsidP="0051795C">
      <w:pPr>
        <w:overflowPunct/>
        <w:autoSpaceDE/>
        <w:autoSpaceDN/>
        <w:adjustRightInd/>
        <w:ind w:left="1560" w:hanging="840"/>
        <w:textAlignment w:val="auto"/>
        <w:rPr>
          <w:rFonts w:ascii="Arial" w:hAnsi="Arial" w:cs="Arial"/>
          <w:sz w:val="22"/>
          <w:szCs w:val="22"/>
          <w:lang w:eastAsia="zh-CN"/>
        </w:rPr>
      </w:pPr>
    </w:p>
    <w:p w14:paraId="5470819C" w14:textId="77777777" w:rsidR="00AD025B" w:rsidRPr="000A2D76" w:rsidRDefault="00AD025B" w:rsidP="0051795C">
      <w:pPr>
        <w:numPr>
          <w:ilvl w:val="0"/>
          <w:numId w:val="3"/>
        </w:numPr>
        <w:overflowPunct/>
        <w:autoSpaceDE/>
        <w:autoSpaceDN/>
        <w:adjustRightInd/>
        <w:ind w:left="1560" w:hanging="840"/>
        <w:textAlignment w:val="auto"/>
        <w:rPr>
          <w:rFonts w:ascii="Arial" w:hAnsi="Arial" w:cs="Arial"/>
          <w:sz w:val="22"/>
          <w:szCs w:val="22"/>
          <w:lang w:eastAsia="zh-CN"/>
        </w:rPr>
      </w:pPr>
      <w:r w:rsidRPr="000A2D76">
        <w:rPr>
          <w:rFonts w:ascii="Arial" w:hAnsi="Arial" w:cs="Arial"/>
          <w:sz w:val="22"/>
          <w:szCs w:val="22"/>
          <w:lang w:eastAsia="zh-CN"/>
        </w:rPr>
        <w:t>Tee Times will be emailed prior to the Comp.</w:t>
      </w:r>
    </w:p>
    <w:p w14:paraId="7B291A34" w14:textId="45BD0E60" w:rsidR="00AD025B" w:rsidRPr="000A2D76" w:rsidRDefault="00AD025B" w:rsidP="0051795C">
      <w:pPr>
        <w:numPr>
          <w:ilvl w:val="0"/>
          <w:numId w:val="3"/>
        </w:numPr>
        <w:overflowPunct/>
        <w:autoSpaceDE/>
        <w:autoSpaceDN/>
        <w:adjustRightInd/>
        <w:ind w:left="1560" w:hanging="840"/>
        <w:textAlignment w:val="auto"/>
        <w:rPr>
          <w:rFonts w:ascii="Arial" w:hAnsi="Arial" w:cs="Arial"/>
          <w:sz w:val="22"/>
          <w:szCs w:val="22"/>
          <w:lang w:eastAsia="zh-CN"/>
        </w:rPr>
      </w:pPr>
      <w:r w:rsidRPr="000A2D76">
        <w:rPr>
          <w:rFonts w:ascii="Arial" w:hAnsi="Arial" w:cs="Arial"/>
          <w:sz w:val="22"/>
          <w:szCs w:val="22"/>
          <w:lang w:eastAsia="zh-CN"/>
        </w:rPr>
        <w:t>Players are not to arrive more than 30 mins prior to their Tee time, this will allow time to collect their Bacon Roll and Coffee prior to proceeding to the Tee.</w:t>
      </w:r>
    </w:p>
    <w:p w14:paraId="72DF499A" w14:textId="77777777" w:rsidR="00AD025B" w:rsidRPr="000A2D76" w:rsidRDefault="00AD025B" w:rsidP="0051795C">
      <w:pPr>
        <w:numPr>
          <w:ilvl w:val="0"/>
          <w:numId w:val="3"/>
        </w:numPr>
        <w:overflowPunct/>
        <w:autoSpaceDE/>
        <w:autoSpaceDN/>
        <w:adjustRightInd/>
        <w:ind w:left="1560" w:hanging="840"/>
        <w:textAlignment w:val="auto"/>
        <w:rPr>
          <w:rFonts w:ascii="Arial" w:hAnsi="Arial" w:cs="Arial"/>
          <w:sz w:val="22"/>
          <w:szCs w:val="22"/>
          <w:lang w:eastAsia="zh-CN"/>
        </w:rPr>
      </w:pPr>
      <w:r w:rsidRPr="000A2D76">
        <w:rPr>
          <w:rFonts w:ascii="Arial" w:hAnsi="Arial" w:cs="Arial"/>
          <w:b/>
          <w:sz w:val="22"/>
          <w:szCs w:val="22"/>
          <w:lang w:eastAsia="zh-CN"/>
        </w:rPr>
        <w:t>Car sharing to the event is prohibited</w:t>
      </w:r>
      <w:r w:rsidRPr="000A2D76">
        <w:rPr>
          <w:rFonts w:ascii="Arial" w:hAnsi="Arial" w:cs="Arial"/>
          <w:sz w:val="22"/>
          <w:szCs w:val="22"/>
          <w:lang w:eastAsia="zh-CN"/>
        </w:rPr>
        <w:t>.</w:t>
      </w:r>
    </w:p>
    <w:p w14:paraId="7B179DF1" w14:textId="77777777" w:rsidR="00AD025B" w:rsidRPr="000A2D76" w:rsidRDefault="00AD025B" w:rsidP="0051795C">
      <w:pPr>
        <w:numPr>
          <w:ilvl w:val="0"/>
          <w:numId w:val="3"/>
        </w:numPr>
        <w:overflowPunct/>
        <w:autoSpaceDE/>
        <w:autoSpaceDN/>
        <w:adjustRightInd/>
        <w:ind w:left="1560" w:hanging="840"/>
        <w:textAlignment w:val="auto"/>
        <w:rPr>
          <w:rFonts w:ascii="Arial" w:hAnsi="Arial" w:cs="Arial"/>
          <w:sz w:val="22"/>
          <w:szCs w:val="22"/>
          <w:lang w:eastAsia="zh-CN"/>
        </w:rPr>
      </w:pPr>
      <w:r w:rsidRPr="000A2D76">
        <w:rPr>
          <w:rFonts w:ascii="Arial" w:hAnsi="Arial" w:cs="Arial"/>
          <w:sz w:val="22"/>
          <w:szCs w:val="22"/>
          <w:lang w:eastAsia="zh-CN"/>
        </w:rPr>
        <w:t>Current Government guidelines with regards to Social Distancing in all areas, including carparks, tees and greens are to be adhered to.</w:t>
      </w:r>
    </w:p>
    <w:p w14:paraId="54131046" w14:textId="77777777" w:rsidR="00AD025B" w:rsidRPr="000A2D76" w:rsidRDefault="00AD025B" w:rsidP="0051795C">
      <w:pPr>
        <w:numPr>
          <w:ilvl w:val="0"/>
          <w:numId w:val="3"/>
        </w:numPr>
        <w:overflowPunct/>
        <w:autoSpaceDE/>
        <w:autoSpaceDN/>
        <w:adjustRightInd/>
        <w:ind w:left="1560" w:hanging="840"/>
        <w:textAlignment w:val="auto"/>
        <w:rPr>
          <w:rFonts w:ascii="Arial" w:hAnsi="Arial" w:cs="Arial"/>
          <w:sz w:val="22"/>
          <w:szCs w:val="22"/>
          <w:lang w:eastAsia="zh-CN"/>
        </w:rPr>
      </w:pPr>
      <w:r w:rsidRPr="000A2D76">
        <w:rPr>
          <w:rFonts w:ascii="Arial" w:hAnsi="Arial" w:cs="Arial"/>
          <w:sz w:val="22"/>
          <w:szCs w:val="22"/>
          <w:lang w:eastAsia="zh-CN"/>
        </w:rPr>
        <w:t xml:space="preserve">Players are to mark their own cards as well as the scores of their playing partners and ensure that all names and scores are legible.  They are then to take a photo of the score card and send to the organiser after their round.  The results will be published asap after the competition.  </w:t>
      </w:r>
    </w:p>
    <w:p w14:paraId="7A6432A8" w14:textId="77777777" w:rsidR="00AD025B" w:rsidRPr="000A2D76" w:rsidRDefault="00AD025B" w:rsidP="0051795C">
      <w:pPr>
        <w:numPr>
          <w:ilvl w:val="0"/>
          <w:numId w:val="3"/>
        </w:numPr>
        <w:overflowPunct/>
        <w:autoSpaceDE/>
        <w:autoSpaceDN/>
        <w:adjustRightInd/>
        <w:ind w:left="1560" w:hanging="840"/>
        <w:textAlignment w:val="auto"/>
        <w:rPr>
          <w:rFonts w:ascii="Arial" w:hAnsi="Arial" w:cs="Arial"/>
          <w:sz w:val="22"/>
          <w:szCs w:val="22"/>
          <w:lang w:eastAsia="zh-CN"/>
        </w:rPr>
      </w:pPr>
      <w:r w:rsidRPr="000A2D76">
        <w:rPr>
          <w:rFonts w:ascii="Arial" w:hAnsi="Arial" w:cs="Arial"/>
          <w:sz w:val="22"/>
          <w:szCs w:val="22"/>
          <w:lang w:eastAsia="zh-CN"/>
        </w:rPr>
        <w:t>Putting to take place with the pin in and no sharing of equipment is allowed.</w:t>
      </w:r>
    </w:p>
    <w:p w14:paraId="70F84014" w14:textId="71003AB1" w:rsidR="00AD025B" w:rsidRPr="000A2D76" w:rsidRDefault="00AD025B" w:rsidP="0051795C">
      <w:pPr>
        <w:numPr>
          <w:ilvl w:val="0"/>
          <w:numId w:val="3"/>
        </w:numPr>
        <w:overflowPunct/>
        <w:autoSpaceDE/>
        <w:autoSpaceDN/>
        <w:adjustRightInd/>
        <w:ind w:left="1560" w:hanging="840"/>
        <w:textAlignment w:val="auto"/>
        <w:rPr>
          <w:rFonts w:ascii="Arial" w:hAnsi="Arial" w:cs="Arial"/>
          <w:sz w:val="22"/>
          <w:szCs w:val="22"/>
          <w:lang w:eastAsia="zh-CN"/>
        </w:rPr>
      </w:pPr>
      <w:r w:rsidRPr="000A2D76">
        <w:rPr>
          <w:rFonts w:ascii="Arial" w:hAnsi="Arial" w:cs="Arial"/>
          <w:sz w:val="22"/>
          <w:szCs w:val="22"/>
          <w:lang w:eastAsia="zh-CN"/>
        </w:rPr>
        <w:t>Players are to leave the club once they have completed their round and no gathering of players is to take place.</w:t>
      </w:r>
    </w:p>
    <w:p w14:paraId="30D89B5A" w14:textId="77777777" w:rsidR="0051795C" w:rsidRPr="000A2D76" w:rsidRDefault="0051795C" w:rsidP="0051795C">
      <w:pPr>
        <w:overflowPunct/>
        <w:autoSpaceDE/>
        <w:autoSpaceDN/>
        <w:adjustRightInd/>
        <w:textAlignment w:val="auto"/>
        <w:rPr>
          <w:rFonts w:ascii="Arial" w:hAnsi="Arial" w:cs="Arial"/>
          <w:sz w:val="22"/>
          <w:szCs w:val="22"/>
          <w:lang w:eastAsia="zh-CN"/>
        </w:rPr>
      </w:pPr>
    </w:p>
    <w:p w14:paraId="7EBF3294" w14:textId="77777777" w:rsidR="00AD025B" w:rsidRPr="000A2D76" w:rsidRDefault="00AD025B" w:rsidP="00DD6D50">
      <w:pPr>
        <w:rPr>
          <w:rFonts w:ascii="Arial" w:hAnsi="Arial" w:cs="Arial"/>
          <w:b/>
          <w:sz w:val="22"/>
          <w:szCs w:val="22"/>
        </w:rPr>
      </w:pPr>
      <w:r w:rsidRPr="000A2D76">
        <w:rPr>
          <w:rFonts w:ascii="Arial" w:hAnsi="Arial" w:cs="Arial"/>
          <w:b/>
          <w:sz w:val="22"/>
          <w:szCs w:val="22"/>
        </w:rPr>
        <w:t>Timings</w:t>
      </w:r>
    </w:p>
    <w:p w14:paraId="08044697" w14:textId="77777777" w:rsidR="00AD025B" w:rsidRPr="000A2D76" w:rsidRDefault="00AD025B" w:rsidP="00DD6D50">
      <w:pPr>
        <w:rPr>
          <w:rFonts w:ascii="Arial" w:hAnsi="Arial" w:cs="Arial"/>
          <w:b/>
          <w:sz w:val="22"/>
          <w:szCs w:val="22"/>
          <w:u w:val="single"/>
        </w:rPr>
      </w:pPr>
    </w:p>
    <w:p w14:paraId="2714B4D9" w14:textId="77777777" w:rsidR="00AD025B" w:rsidRPr="000A2D76" w:rsidRDefault="00AD025B" w:rsidP="00DD6D50">
      <w:pPr>
        <w:numPr>
          <w:ilvl w:val="0"/>
          <w:numId w:val="2"/>
        </w:numPr>
        <w:tabs>
          <w:tab w:val="clear" w:pos="720"/>
          <w:tab w:val="num" w:pos="0"/>
        </w:tabs>
        <w:overflowPunct/>
        <w:autoSpaceDE/>
        <w:autoSpaceDN/>
        <w:adjustRightInd/>
        <w:ind w:left="0" w:firstLine="0"/>
        <w:textAlignment w:val="auto"/>
        <w:rPr>
          <w:rFonts w:ascii="Arial" w:hAnsi="Arial" w:cs="Arial"/>
          <w:sz w:val="22"/>
          <w:szCs w:val="22"/>
        </w:rPr>
      </w:pPr>
      <w:r w:rsidRPr="000A2D76">
        <w:rPr>
          <w:rFonts w:ascii="Arial" w:hAnsi="Arial" w:cs="Arial"/>
          <w:sz w:val="22"/>
          <w:szCs w:val="22"/>
        </w:rPr>
        <w:t>Timings for the day’s activities are as follows:</w:t>
      </w:r>
    </w:p>
    <w:p w14:paraId="606A9FD4" w14:textId="77777777" w:rsidR="00AD025B" w:rsidRPr="000A2D76" w:rsidRDefault="00AD025B" w:rsidP="00DD6D50">
      <w:pPr>
        <w:overflowPunct/>
        <w:autoSpaceDE/>
        <w:autoSpaceDN/>
        <w:adjustRightInd/>
        <w:textAlignment w:val="auto"/>
        <w:rPr>
          <w:rFonts w:ascii="Arial" w:hAnsi="Arial" w:cs="Arial"/>
          <w:sz w:val="22"/>
          <w:szCs w:val="22"/>
        </w:rPr>
      </w:pPr>
    </w:p>
    <w:p w14:paraId="75826E4A" w14:textId="5D6125EE" w:rsidR="00AD025B" w:rsidRPr="000A2D76" w:rsidRDefault="00AD025B" w:rsidP="00DD6D50">
      <w:pPr>
        <w:overflowPunct/>
        <w:autoSpaceDE/>
        <w:autoSpaceDN/>
        <w:adjustRightInd/>
        <w:ind w:left="720"/>
        <w:textAlignment w:val="auto"/>
        <w:rPr>
          <w:rFonts w:ascii="Arial" w:hAnsi="Arial" w:cs="Arial"/>
          <w:sz w:val="22"/>
          <w:szCs w:val="22"/>
        </w:rPr>
      </w:pPr>
      <w:r w:rsidRPr="000A2D76">
        <w:rPr>
          <w:rFonts w:ascii="Arial" w:hAnsi="Arial" w:cs="Arial"/>
          <w:sz w:val="22"/>
          <w:szCs w:val="22"/>
        </w:rPr>
        <w:t>a.</w:t>
      </w:r>
      <w:r w:rsidRPr="000A2D76">
        <w:rPr>
          <w:rFonts w:ascii="Arial" w:hAnsi="Arial" w:cs="Arial"/>
          <w:sz w:val="22"/>
          <w:szCs w:val="22"/>
        </w:rPr>
        <w:tab/>
        <w:t>30 mins before tee</w:t>
      </w:r>
      <w:r w:rsidR="005266DB" w:rsidRPr="000A2D76">
        <w:rPr>
          <w:rFonts w:ascii="Arial" w:hAnsi="Arial" w:cs="Arial"/>
          <w:sz w:val="22"/>
          <w:szCs w:val="22"/>
        </w:rPr>
        <w:t xml:space="preserve"> </w:t>
      </w:r>
      <w:r w:rsidRPr="000A2D76">
        <w:rPr>
          <w:rFonts w:ascii="Arial" w:hAnsi="Arial" w:cs="Arial"/>
          <w:sz w:val="22"/>
          <w:szCs w:val="22"/>
        </w:rPr>
        <w:t>time</w:t>
      </w:r>
      <w:r w:rsidRPr="000A2D76">
        <w:rPr>
          <w:rFonts w:ascii="Arial" w:hAnsi="Arial" w:cs="Arial"/>
          <w:sz w:val="22"/>
          <w:szCs w:val="22"/>
        </w:rPr>
        <w:tab/>
        <w:t>-</w:t>
      </w:r>
      <w:r w:rsidRPr="000A2D76">
        <w:rPr>
          <w:rFonts w:ascii="Arial" w:hAnsi="Arial" w:cs="Arial"/>
          <w:sz w:val="22"/>
          <w:szCs w:val="22"/>
        </w:rPr>
        <w:tab/>
        <w:t>Coffee and Bacon Rolls.</w:t>
      </w:r>
    </w:p>
    <w:p w14:paraId="6E73BE53" w14:textId="220CBAA6" w:rsidR="00DD6D50" w:rsidRPr="000A2D76" w:rsidRDefault="00AD025B" w:rsidP="00DD6D50">
      <w:pPr>
        <w:overflowPunct/>
        <w:autoSpaceDE/>
        <w:autoSpaceDN/>
        <w:adjustRightInd/>
        <w:ind w:left="720"/>
        <w:textAlignment w:val="auto"/>
        <w:rPr>
          <w:rFonts w:ascii="Arial" w:hAnsi="Arial" w:cs="Arial"/>
          <w:sz w:val="22"/>
          <w:szCs w:val="22"/>
        </w:rPr>
      </w:pPr>
      <w:r w:rsidRPr="000A2D76">
        <w:rPr>
          <w:rFonts w:ascii="Arial" w:hAnsi="Arial" w:cs="Arial"/>
          <w:sz w:val="22"/>
          <w:szCs w:val="22"/>
        </w:rPr>
        <w:t>b.</w:t>
      </w:r>
      <w:r w:rsidRPr="000A2D76">
        <w:rPr>
          <w:rFonts w:ascii="Arial" w:hAnsi="Arial" w:cs="Arial"/>
          <w:sz w:val="22"/>
          <w:szCs w:val="22"/>
        </w:rPr>
        <w:tab/>
        <w:t>1130hrs</w:t>
      </w:r>
      <w:r w:rsidRPr="000A2D76">
        <w:rPr>
          <w:rFonts w:ascii="Arial" w:hAnsi="Arial" w:cs="Arial"/>
          <w:sz w:val="22"/>
          <w:szCs w:val="22"/>
        </w:rPr>
        <w:tab/>
      </w:r>
      <w:r w:rsidRPr="000A2D76">
        <w:rPr>
          <w:rFonts w:ascii="Arial" w:hAnsi="Arial" w:cs="Arial"/>
          <w:sz w:val="22"/>
          <w:szCs w:val="22"/>
        </w:rPr>
        <w:tab/>
      </w:r>
      <w:r w:rsidRPr="000A2D76">
        <w:rPr>
          <w:rFonts w:ascii="Arial" w:hAnsi="Arial" w:cs="Arial"/>
          <w:sz w:val="22"/>
          <w:szCs w:val="22"/>
        </w:rPr>
        <w:tab/>
        <w:t>-</w:t>
      </w:r>
      <w:r w:rsidRPr="000A2D76">
        <w:rPr>
          <w:rFonts w:ascii="Arial" w:hAnsi="Arial" w:cs="Arial"/>
          <w:sz w:val="22"/>
          <w:szCs w:val="22"/>
        </w:rPr>
        <w:tab/>
      </w:r>
      <w:r w:rsidR="005266DB" w:rsidRPr="000A2D76">
        <w:rPr>
          <w:rFonts w:ascii="Arial" w:hAnsi="Arial" w:cs="Arial"/>
          <w:sz w:val="22"/>
          <w:szCs w:val="22"/>
        </w:rPr>
        <w:t>1</w:t>
      </w:r>
      <w:r w:rsidRPr="000A2D76">
        <w:rPr>
          <w:rFonts w:ascii="Arial" w:hAnsi="Arial" w:cs="Arial"/>
          <w:sz w:val="22"/>
          <w:szCs w:val="22"/>
        </w:rPr>
        <w:t>8 Hole Individual Stableford.</w:t>
      </w:r>
    </w:p>
    <w:p w14:paraId="208ED852" w14:textId="56147275" w:rsidR="00DD6D50" w:rsidRPr="000A2D76" w:rsidRDefault="00DD6D50" w:rsidP="00DD6D50">
      <w:pPr>
        <w:overflowPunct/>
        <w:autoSpaceDE/>
        <w:autoSpaceDN/>
        <w:adjustRightInd/>
        <w:ind w:left="720"/>
        <w:textAlignment w:val="auto"/>
        <w:rPr>
          <w:rFonts w:ascii="Arial" w:hAnsi="Arial" w:cs="Arial"/>
          <w:sz w:val="22"/>
          <w:szCs w:val="22"/>
        </w:rPr>
      </w:pPr>
    </w:p>
    <w:p w14:paraId="6977CEE3" w14:textId="3448D93F" w:rsidR="0051795C" w:rsidRPr="000A2D76" w:rsidRDefault="0051795C" w:rsidP="00DD6D50">
      <w:pPr>
        <w:overflowPunct/>
        <w:autoSpaceDE/>
        <w:autoSpaceDN/>
        <w:adjustRightInd/>
        <w:ind w:left="720"/>
        <w:textAlignment w:val="auto"/>
        <w:rPr>
          <w:rFonts w:ascii="Arial" w:hAnsi="Arial" w:cs="Arial"/>
          <w:sz w:val="22"/>
          <w:szCs w:val="22"/>
        </w:rPr>
      </w:pPr>
    </w:p>
    <w:p w14:paraId="69C3063F" w14:textId="77777777" w:rsidR="0051795C" w:rsidRPr="000A2D76" w:rsidRDefault="0051795C" w:rsidP="00DD6D50">
      <w:pPr>
        <w:overflowPunct/>
        <w:autoSpaceDE/>
        <w:autoSpaceDN/>
        <w:adjustRightInd/>
        <w:ind w:left="720"/>
        <w:textAlignment w:val="auto"/>
        <w:rPr>
          <w:rFonts w:ascii="Arial" w:hAnsi="Arial" w:cs="Arial"/>
          <w:sz w:val="22"/>
          <w:szCs w:val="22"/>
        </w:rPr>
      </w:pPr>
    </w:p>
    <w:p w14:paraId="7716C338" w14:textId="77777777" w:rsidR="00AD025B" w:rsidRPr="000A2D76" w:rsidRDefault="00AD025B" w:rsidP="00DD6D50">
      <w:pPr>
        <w:pStyle w:val="BodyText"/>
        <w:overflowPunct/>
        <w:autoSpaceDE/>
        <w:autoSpaceDN/>
        <w:adjustRightInd/>
        <w:jc w:val="left"/>
        <w:textAlignment w:val="auto"/>
        <w:rPr>
          <w:rFonts w:ascii="Arial" w:hAnsi="Arial" w:cs="Arial"/>
          <w:b/>
          <w:sz w:val="22"/>
          <w:szCs w:val="22"/>
        </w:rPr>
      </w:pPr>
      <w:r w:rsidRPr="000A2D76">
        <w:rPr>
          <w:rFonts w:ascii="Arial" w:hAnsi="Arial" w:cs="Arial"/>
          <w:b/>
          <w:sz w:val="22"/>
          <w:szCs w:val="22"/>
        </w:rPr>
        <w:t>Costs</w:t>
      </w:r>
    </w:p>
    <w:p w14:paraId="3F4C2046" w14:textId="77777777" w:rsidR="00AD025B" w:rsidRPr="000A2D76" w:rsidRDefault="00AD025B" w:rsidP="00DD6D50">
      <w:pPr>
        <w:pStyle w:val="BodyText"/>
        <w:overflowPunct/>
        <w:autoSpaceDE/>
        <w:autoSpaceDN/>
        <w:adjustRightInd/>
        <w:jc w:val="left"/>
        <w:textAlignment w:val="auto"/>
        <w:rPr>
          <w:rFonts w:ascii="Arial" w:hAnsi="Arial" w:cs="Arial"/>
          <w:bCs/>
          <w:sz w:val="22"/>
          <w:szCs w:val="22"/>
        </w:rPr>
      </w:pPr>
    </w:p>
    <w:p w14:paraId="316D91E4" w14:textId="007A2AA0" w:rsidR="00AD025B" w:rsidRPr="000A2D76" w:rsidRDefault="00AD025B" w:rsidP="00DD6D50">
      <w:pPr>
        <w:pStyle w:val="BodyText"/>
        <w:numPr>
          <w:ilvl w:val="0"/>
          <w:numId w:val="2"/>
        </w:numPr>
        <w:tabs>
          <w:tab w:val="clear" w:pos="720"/>
          <w:tab w:val="num" w:pos="0"/>
        </w:tabs>
        <w:overflowPunct/>
        <w:autoSpaceDE/>
        <w:autoSpaceDN/>
        <w:adjustRightInd/>
        <w:ind w:left="0" w:firstLine="0"/>
        <w:jc w:val="left"/>
        <w:textAlignment w:val="auto"/>
        <w:rPr>
          <w:rFonts w:ascii="Arial" w:hAnsi="Arial" w:cs="Arial"/>
          <w:bCs/>
          <w:sz w:val="22"/>
          <w:szCs w:val="22"/>
        </w:rPr>
      </w:pPr>
      <w:r w:rsidRPr="000A2D76">
        <w:rPr>
          <w:rFonts w:ascii="Arial" w:hAnsi="Arial" w:cs="Arial"/>
          <w:bCs/>
          <w:sz w:val="22"/>
          <w:szCs w:val="22"/>
        </w:rPr>
        <w:t xml:space="preserve">The overall cost to each golfer for the day </w:t>
      </w:r>
      <w:r w:rsidRPr="000A2D76">
        <w:rPr>
          <w:rFonts w:ascii="Arial" w:hAnsi="Arial" w:cs="Arial"/>
          <w:b/>
          <w:sz w:val="22"/>
          <w:szCs w:val="22"/>
        </w:rPr>
        <w:t xml:space="preserve">is £30.00 for AGA Members and £35.00 for </w:t>
      </w:r>
      <w:proofErr w:type="gramStart"/>
      <w:r w:rsidRPr="000A2D76">
        <w:rPr>
          <w:rFonts w:ascii="Arial" w:hAnsi="Arial" w:cs="Arial"/>
          <w:b/>
          <w:sz w:val="22"/>
          <w:szCs w:val="22"/>
        </w:rPr>
        <w:t>Non AGA</w:t>
      </w:r>
      <w:proofErr w:type="gramEnd"/>
      <w:r w:rsidRPr="000A2D76">
        <w:rPr>
          <w:rFonts w:ascii="Arial" w:hAnsi="Arial" w:cs="Arial"/>
          <w:b/>
          <w:sz w:val="22"/>
          <w:szCs w:val="22"/>
        </w:rPr>
        <w:t xml:space="preserve"> Members.</w:t>
      </w:r>
      <w:r w:rsidRPr="000A2D76">
        <w:rPr>
          <w:rFonts w:ascii="Arial" w:hAnsi="Arial" w:cs="Arial"/>
          <w:bCs/>
          <w:sz w:val="22"/>
          <w:szCs w:val="22"/>
        </w:rPr>
        <w:t xml:space="preserve">  All payments must be paid in advance by </w:t>
      </w:r>
      <w:r w:rsidRPr="000A2D76">
        <w:rPr>
          <w:rFonts w:ascii="Arial" w:hAnsi="Arial" w:cs="Arial"/>
          <w:b/>
          <w:sz w:val="22"/>
          <w:szCs w:val="22"/>
        </w:rPr>
        <w:t>BACS to 157 Welsh Regt Central Bank</w:t>
      </w:r>
      <w:r w:rsidR="00D82655" w:rsidRPr="000A2D76">
        <w:rPr>
          <w:rFonts w:ascii="Arial" w:hAnsi="Arial" w:cs="Arial"/>
          <w:b/>
          <w:sz w:val="22"/>
          <w:szCs w:val="22"/>
        </w:rPr>
        <w:t>.</w:t>
      </w:r>
      <w:r w:rsidRPr="000A2D76">
        <w:rPr>
          <w:rFonts w:ascii="Arial" w:hAnsi="Arial" w:cs="Arial"/>
          <w:bCs/>
          <w:sz w:val="22"/>
          <w:szCs w:val="22"/>
        </w:rPr>
        <w:t xml:space="preserve">  Additionally, and part of the costs, there will be a 2’s comp running</w:t>
      </w:r>
      <w:r w:rsidR="00D82655" w:rsidRPr="000A2D76">
        <w:rPr>
          <w:rFonts w:ascii="Arial" w:hAnsi="Arial" w:cs="Arial"/>
          <w:bCs/>
          <w:sz w:val="22"/>
          <w:szCs w:val="22"/>
        </w:rPr>
        <w:t>.</w:t>
      </w:r>
    </w:p>
    <w:p w14:paraId="69C1FF1C" w14:textId="5264BDD9" w:rsidR="00D82655" w:rsidRPr="000A2D76" w:rsidRDefault="00D82655" w:rsidP="00DD6D50">
      <w:pPr>
        <w:pStyle w:val="BodyText"/>
        <w:overflowPunct/>
        <w:autoSpaceDE/>
        <w:autoSpaceDN/>
        <w:adjustRightInd/>
        <w:jc w:val="left"/>
        <w:textAlignment w:val="auto"/>
        <w:rPr>
          <w:rFonts w:ascii="Arial" w:hAnsi="Arial" w:cs="Arial"/>
          <w:sz w:val="22"/>
          <w:szCs w:val="22"/>
        </w:rPr>
      </w:pPr>
    </w:p>
    <w:p w14:paraId="5382B7F6" w14:textId="77777777" w:rsidR="00AD025B" w:rsidRPr="000A2D76" w:rsidRDefault="00AD025B" w:rsidP="00DD6D50">
      <w:pPr>
        <w:rPr>
          <w:rFonts w:ascii="Arial" w:hAnsi="Arial" w:cs="Arial"/>
          <w:b/>
          <w:sz w:val="22"/>
          <w:szCs w:val="22"/>
        </w:rPr>
      </w:pPr>
      <w:r w:rsidRPr="000A2D76">
        <w:rPr>
          <w:rFonts w:ascii="Arial" w:hAnsi="Arial" w:cs="Arial"/>
          <w:b/>
          <w:sz w:val="22"/>
          <w:szCs w:val="22"/>
        </w:rPr>
        <w:t>Feeding</w:t>
      </w:r>
    </w:p>
    <w:p w14:paraId="58D833EE" w14:textId="77777777" w:rsidR="00AD025B" w:rsidRPr="000A2D76" w:rsidRDefault="00AD025B" w:rsidP="00DD6D50">
      <w:pPr>
        <w:pStyle w:val="BodyText"/>
        <w:overflowPunct/>
        <w:autoSpaceDE/>
        <w:autoSpaceDN/>
        <w:adjustRightInd/>
        <w:jc w:val="left"/>
        <w:textAlignment w:val="auto"/>
        <w:rPr>
          <w:rFonts w:ascii="Arial" w:hAnsi="Arial" w:cs="Arial"/>
          <w:sz w:val="22"/>
          <w:szCs w:val="22"/>
        </w:rPr>
      </w:pPr>
    </w:p>
    <w:p w14:paraId="794D09F3" w14:textId="37502E50" w:rsidR="00AD025B" w:rsidRPr="000A2D76" w:rsidRDefault="00AD025B" w:rsidP="00DD6D50">
      <w:pPr>
        <w:pStyle w:val="BodyText"/>
        <w:numPr>
          <w:ilvl w:val="0"/>
          <w:numId w:val="2"/>
        </w:numPr>
        <w:tabs>
          <w:tab w:val="clear" w:pos="720"/>
          <w:tab w:val="num" w:pos="0"/>
        </w:tabs>
        <w:overflowPunct/>
        <w:autoSpaceDE/>
        <w:autoSpaceDN/>
        <w:adjustRightInd/>
        <w:ind w:left="0" w:firstLine="0"/>
        <w:jc w:val="left"/>
        <w:textAlignment w:val="auto"/>
        <w:rPr>
          <w:rFonts w:ascii="Arial" w:hAnsi="Arial" w:cs="Arial"/>
          <w:sz w:val="22"/>
          <w:szCs w:val="22"/>
        </w:rPr>
      </w:pPr>
      <w:r w:rsidRPr="000A2D76">
        <w:rPr>
          <w:rFonts w:ascii="Arial" w:hAnsi="Arial" w:cs="Arial"/>
          <w:sz w:val="22"/>
          <w:szCs w:val="22"/>
        </w:rPr>
        <w:t xml:space="preserve">Included in the cost for the day are Bacon </w:t>
      </w:r>
      <w:r w:rsidR="00D82655" w:rsidRPr="000A2D76">
        <w:rPr>
          <w:rFonts w:ascii="Arial" w:hAnsi="Arial" w:cs="Arial"/>
          <w:sz w:val="22"/>
          <w:szCs w:val="22"/>
        </w:rPr>
        <w:t>Rolls</w:t>
      </w:r>
      <w:r w:rsidRPr="000A2D76">
        <w:rPr>
          <w:rFonts w:ascii="Arial" w:hAnsi="Arial" w:cs="Arial"/>
          <w:sz w:val="22"/>
          <w:szCs w:val="22"/>
        </w:rPr>
        <w:t xml:space="preserve"> and Coffee on arrival.  Competitors are required to provide their own provisions outside of the above feeding times.</w:t>
      </w:r>
    </w:p>
    <w:p w14:paraId="1B839CFA" w14:textId="77777777" w:rsidR="00AD025B" w:rsidRPr="000A2D76" w:rsidRDefault="00AD025B" w:rsidP="00DD6D50">
      <w:pPr>
        <w:pStyle w:val="BodyText"/>
        <w:overflowPunct/>
        <w:autoSpaceDE/>
        <w:autoSpaceDN/>
        <w:adjustRightInd/>
        <w:jc w:val="left"/>
        <w:textAlignment w:val="auto"/>
        <w:rPr>
          <w:rFonts w:ascii="Arial" w:hAnsi="Arial" w:cs="Arial"/>
          <w:sz w:val="22"/>
          <w:szCs w:val="22"/>
        </w:rPr>
      </w:pPr>
    </w:p>
    <w:p w14:paraId="2329D34D" w14:textId="77777777" w:rsidR="00AD025B" w:rsidRPr="000A2D76" w:rsidRDefault="00AD025B" w:rsidP="00DD6D50">
      <w:pPr>
        <w:pStyle w:val="BodyText"/>
        <w:rPr>
          <w:rFonts w:ascii="Arial" w:hAnsi="Arial" w:cs="Arial"/>
          <w:b/>
          <w:sz w:val="22"/>
          <w:szCs w:val="22"/>
        </w:rPr>
      </w:pPr>
      <w:r w:rsidRPr="000A2D76">
        <w:rPr>
          <w:rFonts w:ascii="Arial" w:hAnsi="Arial" w:cs="Arial"/>
          <w:b/>
          <w:sz w:val="22"/>
          <w:szCs w:val="22"/>
        </w:rPr>
        <w:t>Prize giving</w:t>
      </w:r>
    </w:p>
    <w:p w14:paraId="169BF875" w14:textId="77777777" w:rsidR="00AD025B" w:rsidRPr="000A2D76" w:rsidRDefault="00AD025B" w:rsidP="00DD6D50">
      <w:pPr>
        <w:pStyle w:val="BodyText"/>
        <w:rPr>
          <w:rFonts w:ascii="Arial" w:hAnsi="Arial" w:cs="Arial"/>
          <w:sz w:val="22"/>
          <w:szCs w:val="22"/>
        </w:rPr>
      </w:pPr>
    </w:p>
    <w:p w14:paraId="78975EEB" w14:textId="77777777" w:rsidR="00AD025B" w:rsidRPr="000A2D76" w:rsidRDefault="00AD025B" w:rsidP="00DD6D50">
      <w:pPr>
        <w:pStyle w:val="BodyText"/>
        <w:numPr>
          <w:ilvl w:val="0"/>
          <w:numId w:val="2"/>
        </w:numPr>
        <w:tabs>
          <w:tab w:val="clear" w:pos="720"/>
          <w:tab w:val="num" w:pos="0"/>
        </w:tabs>
        <w:overflowPunct/>
        <w:autoSpaceDE/>
        <w:autoSpaceDN/>
        <w:adjustRightInd/>
        <w:ind w:left="0" w:firstLine="0"/>
        <w:jc w:val="left"/>
        <w:textAlignment w:val="auto"/>
        <w:rPr>
          <w:rFonts w:ascii="Arial" w:hAnsi="Arial" w:cs="Arial"/>
          <w:sz w:val="22"/>
          <w:szCs w:val="22"/>
        </w:rPr>
      </w:pPr>
      <w:r w:rsidRPr="000A2D76">
        <w:rPr>
          <w:rFonts w:ascii="Arial" w:hAnsi="Arial" w:cs="Arial"/>
          <w:sz w:val="22"/>
          <w:szCs w:val="22"/>
        </w:rPr>
        <w:t xml:space="preserve">Due to COVID, there will be </w:t>
      </w:r>
      <w:r w:rsidRPr="000A2D76">
        <w:rPr>
          <w:rFonts w:ascii="Arial" w:hAnsi="Arial" w:cs="Arial"/>
          <w:b/>
          <w:sz w:val="22"/>
          <w:szCs w:val="22"/>
        </w:rPr>
        <w:t>NO</w:t>
      </w:r>
      <w:r w:rsidRPr="000A2D76">
        <w:rPr>
          <w:rFonts w:ascii="Arial" w:hAnsi="Arial" w:cs="Arial"/>
          <w:sz w:val="22"/>
          <w:szCs w:val="22"/>
        </w:rPr>
        <w:t xml:space="preserve"> prize-giving, results will be texted on completion of the round.</w:t>
      </w:r>
    </w:p>
    <w:p w14:paraId="122C1017" w14:textId="77777777" w:rsidR="0051795C" w:rsidRPr="000A2D76" w:rsidRDefault="0051795C" w:rsidP="00DD6D50">
      <w:pPr>
        <w:pStyle w:val="BodyText"/>
        <w:rPr>
          <w:rFonts w:ascii="Arial" w:hAnsi="Arial" w:cs="Arial"/>
          <w:b/>
          <w:sz w:val="22"/>
          <w:szCs w:val="22"/>
        </w:rPr>
      </w:pPr>
    </w:p>
    <w:p w14:paraId="4824B51B" w14:textId="0E273BC1" w:rsidR="00AD025B" w:rsidRPr="000A2D76" w:rsidRDefault="00AD025B" w:rsidP="00DD6D50">
      <w:pPr>
        <w:pStyle w:val="BodyText"/>
        <w:rPr>
          <w:rFonts w:ascii="Arial" w:hAnsi="Arial" w:cs="Arial"/>
          <w:b/>
          <w:sz w:val="22"/>
          <w:szCs w:val="22"/>
        </w:rPr>
      </w:pPr>
      <w:r w:rsidRPr="000A2D76">
        <w:rPr>
          <w:rFonts w:ascii="Arial" w:hAnsi="Arial" w:cs="Arial"/>
          <w:b/>
          <w:sz w:val="22"/>
          <w:szCs w:val="22"/>
        </w:rPr>
        <w:t>Prizes</w:t>
      </w:r>
    </w:p>
    <w:p w14:paraId="4344AF7D" w14:textId="77777777" w:rsidR="00AD025B" w:rsidRPr="000A2D76" w:rsidRDefault="00AD025B" w:rsidP="00DD6D50">
      <w:pPr>
        <w:pStyle w:val="BodyText"/>
        <w:rPr>
          <w:rFonts w:ascii="Arial" w:hAnsi="Arial" w:cs="Arial"/>
          <w:b/>
          <w:sz w:val="22"/>
          <w:szCs w:val="22"/>
          <w:u w:val="single"/>
        </w:rPr>
      </w:pPr>
    </w:p>
    <w:p w14:paraId="3D0D30B7" w14:textId="77777777" w:rsidR="00AD025B" w:rsidRPr="000A2D76" w:rsidRDefault="00AD025B" w:rsidP="00DD6D50">
      <w:pPr>
        <w:pStyle w:val="BodyText"/>
        <w:overflowPunct/>
        <w:autoSpaceDE/>
        <w:autoSpaceDN/>
        <w:adjustRightInd/>
        <w:jc w:val="left"/>
        <w:textAlignment w:val="auto"/>
        <w:rPr>
          <w:rFonts w:ascii="Arial" w:hAnsi="Arial" w:cs="Arial"/>
          <w:sz w:val="22"/>
          <w:szCs w:val="22"/>
        </w:rPr>
      </w:pPr>
      <w:r w:rsidRPr="000A2D76">
        <w:rPr>
          <w:rFonts w:ascii="Arial" w:hAnsi="Arial" w:cs="Arial"/>
          <w:sz w:val="22"/>
          <w:szCs w:val="22"/>
        </w:rPr>
        <w:t>8.</w:t>
      </w:r>
      <w:r w:rsidRPr="000A2D76">
        <w:rPr>
          <w:rFonts w:ascii="Arial" w:hAnsi="Arial" w:cs="Arial"/>
          <w:sz w:val="22"/>
          <w:szCs w:val="22"/>
        </w:rPr>
        <w:tab/>
        <w:t>Prizes will be awarded for the following:</w:t>
      </w:r>
    </w:p>
    <w:p w14:paraId="3E12C24F" w14:textId="77777777" w:rsidR="00AD025B" w:rsidRPr="000A2D76" w:rsidRDefault="00AD025B" w:rsidP="00DD6D50">
      <w:pPr>
        <w:pStyle w:val="BodyText"/>
        <w:rPr>
          <w:rFonts w:ascii="Arial" w:hAnsi="Arial" w:cs="Arial"/>
          <w:sz w:val="22"/>
          <w:szCs w:val="22"/>
        </w:rPr>
      </w:pPr>
    </w:p>
    <w:tbl>
      <w:tblPr>
        <w:tblW w:w="43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tblGrid>
      <w:tr w:rsidR="00AD025B" w:rsidRPr="000A2D76" w14:paraId="70506BC3" w14:textId="77777777" w:rsidTr="000A2D76">
        <w:trPr>
          <w:trHeight w:val="420"/>
        </w:trPr>
        <w:tc>
          <w:tcPr>
            <w:tcW w:w="4395" w:type="dxa"/>
            <w:gridSpan w:val="3"/>
            <w:shd w:val="clear" w:color="auto" w:fill="C0C0C0"/>
            <w:vAlign w:val="center"/>
          </w:tcPr>
          <w:p w14:paraId="70B524C4" w14:textId="77777777" w:rsidR="00AD025B" w:rsidRPr="000A2D76" w:rsidRDefault="00AD025B" w:rsidP="00DD6D50">
            <w:pPr>
              <w:overflowPunct/>
              <w:autoSpaceDE/>
              <w:autoSpaceDN/>
              <w:adjustRightInd/>
              <w:jc w:val="center"/>
              <w:textAlignment w:val="auto"/>
              <w:rPr>
                <w:rFonts w:ascii="Arial" w:hAnsi="Arial" w:cs="Arial"/>
                <w:b/>
                <w:sz w:val="22"/>
                <w:szCs w:val="22"/>
                <w:lang w:eastAsia="en-GB"/>
              </w:rPr>
            </w:pPr>
            <w:r w:rsidRPr="000A2D76">
              <w:rPr>
                <w:rFonts w:ascii="Arial" w:hAnsi="Arial" w:cs="Arial"/>
                <w:b/>
                <w:sz w:val="22"/>
                <w:szCs w:val="22"/>
                <w:lang w:eastAsia="en-GB"/>
              </w:rPr>
              <w:t>Individual</w:t>
            </w:r>
          </w:p>
        </w:tc>
      </w:tr>
      <w:tr w:rsidR="00AD025B" w:rsidRPr="000A2D76" w14:paraId="5EEE490F" w14:textId="77777777" w:rsidTr="000A2D76">
        <w:trPr>
          <w:trHeight w:val="644"/>
        </w:trPr>
        <w:tc>
          <w:tcPr>
            <w:tcW w:w="1418" w:type="dxa"/>
            <w:shd w:val="clear" w:color="auto" w:fill="C0C0C0"/>
            <w:vAlign w:val="center"/>
          </w:tcPr>
          <w:p w14:paraId="5842FBB8" w14:textId="255C6BFD" w:rsidR="00AD025B" w:rsidRPr="000A2D76" w:rsidRDefault="00D82655" w:rsidP="00DD6D50">
            <w:pPr>
              <w:overflowPunct/>
              <w:autoSpaceDE/>
              <w:autoSpaceDN/>
              <w:adjustRightInd/>
              <w:jc w:val="center"/>
              <w:textAlignment w:val="auto"/>
              <w:rPr>
                <w:rFonts w:ascii="Arial" w:hAnsi="Arial" w:cs="Arial"/>
                <w:b/>
                <w:sz w:val="22"/>
                <w:szCs w:val="22"/>
                <w:lang w:eastAsia="en-GB"/>
              </w:rPr>
            </w:pPr>
            <w:r w:rsidRPr="000A2D76">
              <w:rPr>
                <w:rFonts w:ascii="Arial" w:hAnsi="Arial" w:cs="Arial"/>
                <w:b/>
                <w:sz w:val="22"/>
                <w:szCs w:val="22"/>
                <w:lang w:eastAsia="en-GB"/>
              </w:rPr>
              <w:t>Full Stableford</w:t>
            </w:r>
          </w:p>
        </w:tc>
        <w:tc>
          <w:tcPr>
            <w:tcW w:w="1559" w:type="dxa"/>
            <w:shd w:val="clear" w:color="auto" w:fill="C0C0C0"/>
            <w:vAlign w:val="center"/>
          </w:tcPr>
          <w:p w14:paraId="1CBFA0A1" w14:textId="134B6C43" w:rsidR="00AD025B" w:rsidRPr="000A2D76" w:rsidRDefault="00D82655" w:rsidP="00DD6D50">
            <w:pPr>
              <w:overflowPunct/>
              <w:autoSpaceDE/>
              <w:autoSpaceDN/>
              <w:adjustRightInd/>
              <w:jc w:val="center"/>
              <w:textAlignment w:val="auto"/>
              <w:rPr>
                <w:rFonts w:ascii="Arial" w:hAnsi="Arial" w:cs="Arial"/>
                <w:b/>
                <w:sz w:val="22"/>
                <w:szCs w:val="22"/>
                <w:lang w:eastAsia="en-GB"/>
              </w:rPr>
            </w:pPr>
            <w:r w:rsidRPr="000A2D76">
              <w:rPr>
                <w:rFonts w:ascii="Arial" w:hAnsi="Arial" w:cs="Arial"/>
                <w:b/>
                <w:sz w:val="22"/>
                <w:szCs w:val="22"/>
                <w:lang w:eastAsia="en-GB"/>
              </w:rPr>
              <w:t>Nearest the Pin</w:t>
            </w:r>
          </w:p>
        </w:tc>
        <w:tc>
          <w:tcPr>
            <w:tcW w:w="1418" w:type="dxa"/>
            <w:shd w:val="clear" w:color="auto" w:fill="C0C0C0"/>
            <w:vAlign w:val="center"/>
          </w:tcPr>
          <w:p w14:paraId="7E8211B5" w14:textId="7410C385" w:rsidR="00AD025B" w:rsidRPr="000A2D76" w:rsidRDefault="00AD025B" w:rsidP="00DD6D50">
            <w:pPr>
              <w:overflowPunct/>
              <w:autoSpaceDE/>
              <w:autoSpaceDN/>
              <w:adjustRightInd/>
              <w:jc w:val="center"/>
              <w:textAlignment w:val="auto"/>
              <w:rPr>
                <w:rFonts w:ascii="Arial" w:hAnsi="Arial" w:cs="Arial"/>
                <w:b/>
                <w:sz w:val="22"/>
                <w:szCs w:val="22"/>
                <w:lang w:eastAsia="en-GB"/>
              </w:rPr>
            </w:pPr>
          </w:p>
        </w:tc>
      </w:tr>
      <w:tr w:rsidR="00AD025B" w:rsidRPr="000A2D76" w14:paraId="3D9E0679" w14:textId="77777777" w:rsidTr="000A2D76">
        <w:trPr>
          <w:trHeight w:val="405"/>
        </w:trPr>
        <w:tc>
          <w:tcPr>
            <w:tcW w:w="1418" w:type="dxa"/>
            <w:shd w:val="clear" w:color="auto" w:fill="auto"/>
            <w:noWrap/>
            <w:vAlign w:val="center"/>
          </w:tcPr>
          <w:p w14:paraId="7675AB79" w14:textId="77777777" w:rsidR="00AD025B" w:rsidRPr="000A2D76" w:rsidRDefault="00AD025B" w:rsidP="00DD6D50">
            <w:pPr>
              <w:overflowPunct/>
              <w:autoSpaceDE/>
              <w:autoSpaceDN/>
              <w:adjustRightInd/>
              <w:jc w:val="center"/>
              <w:textAlignment w:val="auto"/>
              <w:rPr>
                <w:rFonts w:ascii="Arial" w:hAnsi="Arial" w:cs="Arial"/>
                <w:b/>
                <w:sz w:val="22"/>
                <w:szCs w:val="22"/>
                <w:lang w:eastAsia="en-GB"/>
              </w:rPr>
            </w:pPr>
            <w:r w:rsidRPr="000A2D76">
              <w:rPr>
                <w:rFonts w:ascii="Arial" w:hAnsi="Arial" w:cs="Arial"/>
                <w:b/>
                <w:sz w:val="22"/>
                <w:szCs w:val="22"/>
                <w:lang w:eastAsia="en-GB"/>
              </w:rPr>
              <w:t>1st</w:t>
            </w:r>
          </w:p>
        </w:tc>
        <w:tc>
          <w:tcPr>
            <w:tcW w:w="1559" w:type="dxa"/>
            <w:shd w:val="clear" w:color="auto" w:fill="auto"/>
            <w:noWrap/>
            <w:vAlign w:val="center"/>
          </w:tcPr>
          <w:p w14:paraId="1B4037CC" w14:textId="3D0617CF" w:rsidR="00AD025B" w:rsidRPr="000A2D76" w:rsidRDefault="00EC4EE9" w:rsidP="00DD6D50">
            <w:pPr>
              <w:overflowPunct/>
              <w:autoSpaceDE/>
              <w:autoSpaceDN/>
              <w:adjustRightInd/>
              <w:jc w:val="center"/>
              <w:textAlignment w:val="auto"/>
              <w:rPr>
                <w:rFonts w:ascii="Arial" w:hAnsi="Arial" w:cs="Arial"/>
                <w:b/>
                <w:sz w:val="22"/>
                <w:szCs w:val="22"/>
                <w:lang w:eastAsia="en-GB"/>
              </w:rPr>
            </w:pPr>
            <w:r w:rsidRPr="000A2D76">
              <w:rPr>
                <w:rFonts w:ascii="Arial" w:hAnsi="Arial" w:cs="Arial"/>
                <w:b/>
                <w:sz w:val="22"/>
                <w:szCs w:val="22"/>
                <w:lang w:eastAsia="en-GB"/>
              </w:rPr>
              <w:t>13</w:t>
            </w:r>
            <w:r w:rsidRPr="000A2D76">
              <w:rPr>
                <w:rFonts w:ascii="Arial" w:hAnsi="Arial" w:cs="Arial"/>
                <w:b/>
                <w:sz w:val="22"/>
                <w:szCs w:val="22"/>
                <w:vertAlign w:val="superscript"/>
                <w:lang w:eastAsia="en-GB"/>
              </w:rPr>
              <w:t>th</w:t>
            </w:r>
            <w:r w:rsidRPr="000A2D76">
              <w:rPr>
                <w:rFonts w:ascii="Arial" w:hAnsi="Arial" w:cs="Arial"/>
                <w:b/>
                <w:sz w:val="22"/>
                <w:szCs w:val="22"/>
                <w:lang w:eastAsia="en-GB"/>
              </w:rPr>
              <w:t xml:space="preserve"> </w:t>
            </w:r>
          </w:p>
        </w:tc>
        <w:tc>
          <w:tcPr>
            <w:tcW w:w="1418" w:type="dxa"/>
            <w:shd w:val="clear" w:color="auto" w:fill="auto"/>
            <w:noWrap/>
            <w:vAlign w:val="center"/>
          </w:tcPr>
          <w:p w14:paraId="09A943E3" w14:textId="4229AFA4" w:rsidR="00AD025B" w:rsidRPr="000A2D76" w:rsidRDefault="00AD025B" w:rsidP="00DD6D50">
            <w:pPr>
              <w:overflowPunct/>
              <w:autoSpaceDE/>
              <w:autoSpaceDN/>
              <w:adjustRightInd/>
              <w:jc w:val="center"/>
              <w:textAlignment w:val="auto"/>
              <w:rPr>
                <w:rFonts w:ascii="Arial" w:hAnsi="Arial" w:cs="Arial"/>
                <w:b/>
                <w:sz w:val="22"/>
                <w:szCs w:val="22"/>
                <w:lang w:eastAsia="en-GB"/>
              </w:rPr>
            </w:pPr>
          </w:p>
        </w:tc>
      </w:tr>
      <w:tr w:rsidR="00AD025B" w:rsidRPr="000A2D76" w14:paraId="080267C2" w14:textId="77777777" w:rsidTr="000A2D76">
        <w:trPr>
          <w:trHeight w:val="405"/>
        </w:trPr>
        <w:tc>
          <w:tcPr>
            <w:tcW w:w="1418" w:type="dxa"/>
            <w:shd w:val="clear" w:color="auto" w:fill="auto"/>
            <w:noWrap/>
            <w:vAlign w:val="center"/>
          </w:tcPr>
          <w:p w14:paraId="726B33D5" w14:textId="77777777" w:rsidR="00AD025B" w:rsidRPr="000A2D76" w:rsidRDefault="00AD025B" w:rsidP="00DD6D50">
            <w:pPr>
              <w:overflowPunct/>
              <w:autoSpaceDE/>
              <w:autoSpaceDN/>
              <w:adjustRightInd/>
              <w:jc w:val="center"/>
              <w:textAlignment w:val="auto"/>
              <w:rPr>
                <w:rFonts w:ascii="Arial" w:hAnsi="Arial" w:cs="Arial"/>
                <w:b/>
                <w:sz w:val="22"/>
                <w:szCs w:val="22"/>
                <w:lang w:eastAsia="en-GB"/>
              </w:rPr>
            </w:pPr>
            <w:r w:rsidRPr="000A2D76">
              <w:rPr>
                <w:rFonts w:ascii="Arial" w:hAnsi="Arial" w:cs="Arial"/>
                <w:b/>
                <w:sz w:val="22"/>
                <w:szCs w:val="22"/>
                <w:lang w:eastAsia="en-GB"/>
              </w:rPr>
              <w:t>2nd</w:t>
            </w:r>
          </w:p>
        </w:tc>
        <w:tc>
          <w:tcPr>
            <w:tcW w:w="1559" w:type="dxa"/>
            <w:shd w:val="clear" w:color="auto" w:fill="auto"/>
            <w:noWrap/>
            <w:vAlign w:val="center"/>
          </w:tcPr>
          <w:p w14:paraId="15B07774" w14:textId="40421B59" w:rsidR="00AD025B" w:rsidRPr="000A2D76" w:rsidRDefault="00EC4EE9" w:rsidP="00DD6D50">
            <w:pPr>
              <w:overflowPunct/>
              <w:autoSpaceDE/>
              <w:autoSpaceDN/>
              <w:adjustRightInd/>
              <w:jc w:val="center"/>
              <w:textAlignment w:val="auto"/>
              <w:rPr>
                <w:rFonts w:ascii="Arial" w:hAnsi="Arial" w:cs="Arial"/>
                <w:b/>
                <w:sz w:val="22"/>
                <w:szCs w:val="22"/>
                <w:lang w:eastAsia="en-GB"/>
              </w:rPr>
            </w:pPr>
            <w:r w:rsidRPr="000A2D76">
              <w:rPr>
                <w:rFonts w:ascii="Arial" w:hAnsi="Arial" w:cs="Arial"/>
                <w:b/>
                <w:sz w:val="22"/>
                <w:szCs w:val="22"/>
                <w:lang w:eastAsia="en-GB"/>
              </w:rPr>
              <w:t>16</w:t>
            </w:r>
            <w:r w:rsidRPr="000A2D76">
              <w:rPr>
                <w:rFonts w:ascii="Arial" w:hAnsi="Arial" w:cs="Arial"/>
                <w:b/>
                <w:sz w:val="22"/>
                <w:szCs w:val="22"/>
                <w:vertAlign w:val="superscript"/>
                <w:lang w:eastAsia="en-GB"/>
              </w:rPr>
              <w:t>th</w:t>
            </w:r>
          </w:p>
        </w:tc>
        <w:tc>
          <w:tcPr>
            <w:tcW w:w="1418" w:type="dxa"/>
            <w:shd w:val="clear" w:color="auto" w:fill="auto"/>
            <w:noWrap/>
            <w:vAlign w:val="center"/>
          </w:tcPr>
          <w:p w14:paraId="2DE36765" w14:textId="5443F6D3" w:rsidR="00AD025B" w:rsidRPr="000A2D76" w:rsidRDefault="00AD025B" w:rsidP="00DD6D50">
            <w:pPr>
              <w:overflowPunct/>
              <w:autoSpaceDE/>
              <w:autoSpaceDN/>
              <w:adjustRightInd/>
              <w:jc w:val="center"/>
              <w:textAlignment w:val="auto"/>
              <w:rPr>
                <w:rFonts w:ascii="Arial" w:hAnsi="Arial" w:cs="Arial"/>
                <w:b/>
                <w:sz w:val="22"/>
                <w:szCs w:val="22"/>
                <w:lang w:eastAsia="en-GB"/>
              </w:rPr>
            </w:pPr>
          </w:p>
        </w:tc>
      </w:tr>
      <w:tr w:rsidR="00AD025B" w:rsidRPr="000A2D76" w14:paraId="2AD512D6" w14:textId="77777777" w:rsidTr="000A2D76">
        <w:trPr>
          <w:trHeight w:val="420"/>
        </w:trPr>
        <w:tc>
          <w:tcPr>
            <w:tcW w:w="1418" w:type="dxa"/>
            <w:shd w:val="clear" w:color="auto" w:fill="auto"/>
            <w:noWrap/>
            <w:vAlign w:val="center"/>
          </w:tcPr>
          <w:p w14:paraId="5F533DB0" w14:textId="77777777" w:rsidR="00AD025B" w:rsidRPr="000A2D76" w:rsidRDefault="00AD025B" w:rsidP="00DD6D50">
            <w:pPr>
              <w:overflowPunct/>
              <w:autoSpaceDE/>
              <w:autoSpaceDN/>
              <w:adjustRightInd/>
              <w:jc w:val="center"/>
              <w:textAlignment w:val="auto"/>
              <w:rPr>
                <w:rFonts w:ascii="Arial" w:hAnsi="Arial" w:cs="Arial"/>
                <w:b/>
                <w:sz w:val="22"/>
                <w:szCs w:val="22"/>
                <w:lang w:eastAsia="en-GB"/>
              </w:rPr>
            </w:pPr>
            <w:r w:rsidRPr="000A2D76">
              <w:rPr>
                <w:rFonts w:ascii="Arial" w:hAnsi="Arial" w:cs="Arial"/>
                <w:b/>
                <w:sz w:val="22"/>
                <w:szCs w:val="22"/>
                <w:lang w:eastAsia="en-GB"/>
              </w:rPr>
              <w:t>3rd</w:t>
            </w:r>
          </w:p>
        </w:tc>
        <w:tc>
          <w:tcPr>
            <w:tcW w:w="1559" w:type="dxa"/>
            <w:shd w:val="clear" w:color="auto" w:fill="auto"/>
            <w:noWrap/>
            <w:vAlign w:val="center"/>
          </w:tcPr>
          <w:p w14:paraId="17727C54" w14:textId="6B248BB6" w:rsidR="00AD025B" w:rsidRPr="000A2D76" w:rsidRDefault="00AD025B" w:rsidP="00DD6D50">
            <w:pPr>
              <w:overflowPunct/>
              <w:autoSpaceDE/>
              <w:autoSpaceDN/>
              <w:adjustRightInd/>
              <w:jc w:val="center"/>
              <w:textAlignment w:val="auto"/>
              <w:rPr>
                <w:rFonts w:ascii="Arial" w:hAnsi="Arial" w:cs="Arial"/>
                <w:b/>
                <w:sz w:val="22"/>
                <w:szCs w:val="22"/>
                <w:lang w:eastAsia="en-GB"/>
              </w:rPr>
            </w:pPr>
          </w:p>
        </w:tc>
        <w:tc>
          <w:tcPr>
            <w:tcW w:w="1418" w:type="dxa"/>
            <w:shd w:val="clear" w:color="auto" w:fill="auto"/>
            <w:noWrap/>
            <w:vAlign w:val="center"/>
          </w:tcPr>
          <w:p w14:paraId="1E1871DE" w14:textId="4E60EB19" w:rsidR="00AD025B" w:rsidRPr="000A2D76" w:rsidRDefault="00AD025B" w:rsidP="00DD6D50">
            <w:pPr>
              <w:overflowPunct/>
              <w:autoSpaceDE/>
              <w:autoSpaceDN/>
              <w:adjustRightInd/>
              <w:jc w:val="center"/>
              <w:textAlignment w:val="auto"/>
              <w:rPr>
                <w:rFonts w:ascii="Arial" w:hAnsi="Arial" w:cs="Arial"/>
                <w:b/>
                <w:sz w:val="22"/>
                <w:szCs w:val="22"/>
                <w:lang w:eastAsia="en-GB"/>
              </w:rPr>
            </w:pPr>
          </w:p>
        </w:tc>
      </w:tr>
    </w:tbl>
    <w:p w14:paraId="4B4076A1" w14:textId="145AC240" w:rsidR="00AD025B" w:rsidRPr="000A2D76" w:rsidRDefault="00AD025B" w:rsidP="00DD6D50">
      <w:pPr>
        <w:pStyle w:val="BodyText"/>
        <w:rPr>
          <w:rFonts w:ascii="Arial" w:hAnsi="Arial" w:cs="Arial"/>
          <w:b/>
          <w:sz w:val="22"/>
          <w:szCs w:val="22"/>
        </w:rPr>
      </w:pPr>
    </w:p>
    <w:p w14:paraId="0313E4FF" w14:textId="77777777" w:rsidR="00AD025B" w:rsidRPr="000A2D76" w:rsidRDefault="00AD025B" w:rsidP="00DD6D50">
      <w:pPr>
        <w:pStyle w:val="BodyText"/>
        <w:rPr>
          <w:rFonts w:ascii="Arial" w:hAnsi="Arial" w:cs="Arial"/>
          <w:b/>
          <w:sz w:val="22"/>
          <w:szCs w:val="22"/>
        </w:rPr>
      </w:pPr>
      <w:r w:rsidRPr="000A2D76">
        <w:rPr>
          <w:rFonts w:ascii="Arial" w:hAnsi="Arial" w:cs="Arial"/>
          <w:b/>
          <w:sz w:val="22"/>
          <w:szCs w:val="22"/>
        </w:rPr>
        <w:t>Dress</w:t>
      </w:r>
    </w:p>
    <w:p w14:paraId="2D44AA55" w14:textId="77777777" w:rsidR="00AD025B" w:rsidRPr="000A2D76" w:rsidRDefault="00AD025B" w:rsidP="00DD6D50">
      <w:pPr>
        <w:pStyle w:val="BodyText"/>
        <w:rPr>
          <w:rFonts w:ascii="Arial" w:hAnsi="Arial" w:cs="Arial"/>
          <w:b/>
          <w:sz w:val="22"/>
          <w:szCs w:val="22"/>
          <w:u w:val="single"/>
        </w:rPr>
      </w:pPr>
    </w:p>
    <w:p w14:paraId="3E47525A" w14:textId="77777777" w:rsidR="00AD025B" w:rsidRPr="000A2D76" w:rsidRDefault="00AD025B" w:rsidP="00DD6D50">
      <w:pPr>
        <w:pStyle w:val="BodyText"/>
        <w:jc w:val="left"/>
        <w:rPr>
          <w:rFonts w:ascii="Arial" w:hAnsi="Arial" w:cs="Arial"/>
          <w:sz w:val="22"/>
          <w:szCs w:val="22"/>
        </w:rPr>
      </w:pPr>
      <w:r w:rsidRPr="000A2D76">
        <w:rPr>
          <w:rFonts w:ascii="Arial" w:hAnsi="Arial" w:cs="Arial"/>
          <w:sz w:val="22"/>
          <w:szCs w:val="22"/>
        </w:rPr>
        <w:t>9.</w:t>
      </w:r>
      <w:r w:rsidRPr="000A2D76">
        <w:rPr>
          <w:rFonts w:ascii="Arial" w:hAnsi="Arial" w:cs="Arial"/>
          <w:sz w:val="22"/>
          <w:szCs w:val="22"/>
        </w:rPr>
        <w:tab/>
        <w:t xml:space="preserve">The dress code for the golf is formal golf attire with tailored trousers (equivalent for ladies), recognised golf shirts and golf shoes.  </w:t>
      </w:r>
    </w:p>
    <w:p w14:paraId="512F1E83" w14:textId="77777777" w:rsidR="00AD025B" w:rsidRPr="000A2D76" w:rsidRDefault="00AD025B" w:rsidP="00DD6D50">
      <w:pPr>
        <w:pStyle w:val="BodyText"/>
        <w:overflowPunct/>
        <w:autoSpaceDE/>
        <w:autoSpaceDN/>
        <w:adjustRightInd/>
        <w:jc w:val="left"/>
        <w:textAlignment w:val="auto"/>
        <w:rPr>
          <w:rFonts w:ascii="Arial" w:hAnsi="Arial" w:cs="Arial"/>
          <w:sz w:val="22"/>
          <w:szCs w:val="22"/>
        </w:rPr>
      </w:pPr>
    </w:p>
    <w:p w14:paraId="17B25CF0" w14:textId="77777777" w:rsidR="00AD025B" w:rsidRPr="000A2D76" w:rsidRDefault="00AD025B" w:rsidP="00DD6D50">
      <w:pPr>
        <w:overflowPunct/>
        <w:autoSpaceDE/>
        <w:autoSpaceDN/>
        <w:adjustRightInd/>
        <w:textAlignment w:val="auto"/>
        <w:rPr>
          <w:rFonts w:ascii="Arial" w:hAnsi="Arial" w:cs="Arial"/>
          <w:b/>
          <w:bCs/>
          <w:sz w:val="22"/>
          <w:szCs w:val="22"/>
          <w:lang w:eastAsia="zh-CN"/>
        </w:rPr>
      </w:pPr>
      <w:r w:rsidRPr="000A2D76">
        <w:rPr>
          <w:rFonts w:ascii="Arial" w:hAnsi="Arial" w:cs="Arial"/>
          <w:b/>
          <w:bCs/>
          <w:sz w:val="22"/>
          <w:szCs w:val="22"/>
          <w:lang w:eastAsia="zh-CN"/>
        </w:rPr>
        <w:t>Travel at Public Expense</w:t>
      </w:r>
    </w:p>
    <w:p w14:paraId="30A41265" w14:textId="77777777" w:rsidR="00AD025B" w:rsidRPr="000A2D76" w:rsidRDefault="00AD025B" w:rsidP="00DD6D50">
      <w:pPr>
        <w:overflowPunct/>
        <w:autoSpaceDE/>
        <w:autoSpaceDN/>
        <w:adjustRightInd/>
        <w:textAlignment w:val="auto"/>
        <w:rPr>
          <w:rFonts w:ascii="Arial" w:hAnsi="Arial" w:cs="Arial"/>
          <w:b/>
          <w:bCs/>
          <w:sz w:val="22"/>
          <w:szCs w:val="22"/>
          <w:lang w:eastAsia="zh-CN"/>
        </w:rPr>
      </w:pPr>
    </w:p>
    <w:p w14:paraId="216270CE" w14:textId="3402775A" w:rsidR="00AD025B" w:rsidRPr="000A2D76" w:rsidRDefault="00EC4EE9" w:rsidP="00DD6D50">
      <w:pPr>
        <w:overflowPunct/>
        <w:autoSpaceDE/>
        <w:autoSpaceDN/>
        <w:adjustRightInd/>
        <w:textAlignment w:val="auto"/>
        <w:rPr>
          <w:rFonts w:ascii="Arial" w:hAnsi="Arial" w:cs="Arial"/>
          <w:sz w:val="22"/>
          <w:szCs w:val="22"/>
          <w:lang w:eastAsia="zh-CN"/>
        </w:rPr>
      </w:pPr>
      <w:r w:rsidRPr="000A2D76">
        <w:rPr>
          <w:rFonts w:ascii="Arial" w:hAnsi="Arial" w:cs="Arial"/>
          <w:sz w:val="22"/>
          <w:szCs w:val="22"/>
          <w:lang w:eastAsia="zh-CN"/>
        </w:rPr>
        <w:t>10</w:t>
      </w:r>
      <w:r w:rsidRPr="000A2D76">
        <w:rPr>
          <w:rFonts w:ascii="Arial" w:hAnsi="Arial" w:cs="Arial"/>
          <w:sz w:val="22"/>
          <w:szCs w:val="22"/>
          <w:lang w:eastAsia="zh-CN"/>
        </w:rPr>
        <w:tab/>
      </w:r>
      <w:r w:rsidR="00AD025B" w:rsidRPr="000A2D76">
        <w:rPr>
          <w:rFonts w:ascii="Arial" w:hAnsi="Arial" w:cs="Arial"/>
          <w:sz w:val="22"/>
          <w:szCs w:val="22"/>
          <w:lang w:eastAsia="zh-CN"/>
        </w:rPr>
        <w:t xml:space="preserve">The use of the Representational Sport Travel Vote is authorised in accordance with </w:t>
      </w:r>
      <w:r w:rsidR="00AD025B" w:rsidRPr="000A2D76">
        <w:rPr>
          <w:rFonts w:ascii="Arial" w:hAnsi="Arial" w:cs="Arial"/>
          <w:b/>
          <w:bCs/>
          <w:sz w:val="22"/>
          <w:szCs w:val="22"/>
          <w:lang w:eastAsia="zh-CN"/>
        </w:rPr>
        <w:t>2016DIN 10-049</w:t>
      </w:r>
      <w:r w:rsidR="00AD025B" w:rsidRPr="000A2D76">
        <w:rPr>
          <w:rFonts w:ascii="Arial" w:hAnsi="Arial" w:cs="Arial"/>
          <w:sz w:val="22"/>
          <w:szCs w:val="22"/>
          <w:lang w:eastAsia="zh-CN"/>
        </w:rPr>
        <w:t>.  Every effort must be made to minimise publicly funded travel costs</w:t>
      </w:r>
      <w:r w:rsidR="00AD025B" w:rsidRPr="000A2D76">
        <w:rPr>
          <w:rFonts w:ascii="Arial" w:hAnsi="Arial" w:cs="Arial"/>
          <w:b/>
          <w:sz w:val="22"/>
          <w:szCs w:val="22"/>
          <w:lang w:eastAsia="zh-CN"/>
        </w:rPr>
        <w:t xml:space="preserve"> (Vehicle sharing is prohibited).</w:t>
      </w:r>
    </w:p>
    <w:p w14:paraId="588E4695" w14:textId="77777777" w:rsidR="00AD025B" w:rsidRPr="000A2D76" w:rsidRDefault="00AD025B" w:rsidP="00DD6D50">
      <w:pPr>
        <w:pStyle w:val="BodyText"/>
        <w:rPr>
          <w:rFonts w:ascii="Arial" w:hAnsi="Arial" w:cs="Arial"/>
          <w:sz w:val="22"/>
          <w:szCs w:val="22"/>
        </w:rPr>
      </w:pPr>
    </w:p>
    <w:p w14:paraId="6536A15C" w14:textId="77777777" w:rsidR="00AD025B" w:rsidRPr="000A2D76" w:rsidRDefault="00AD025B" w:rsidP="00DD6D50">
      <w:pPr>
        <w:pStyle w:val="BodyText"/>
        <w:rPr>
          <w:rFonts w:ascii="Arial" w:hAnsi="Arial" w:cs="Arial"/>
          <w:b/>
          <w:sz w:val="22"/>
          <w:szCs w:val="22"/>
        </w:rPr>
      </w:pPr>
      <w:r w:rsidRPr="000A2D76">
        <w:rPr>
          <w:rFonts w:ascii="Arial" w:hAnsi="Arial" w:cs="Arial"/>
          <w:b/>
          <w:sz w:val="22"/>
          <w:szCs w:val="22"/>
        </w:rPr>
        <w:t>Entry Procedure</w:t>
      </w:r>
    </w:p>
    <w:p w14:paraId="7BD94173" w14:textId="77777777" w:rsidR="00AD025B" w:rsidRPr="000A2D76" w:rsidRDefault="00AD025B" w:rsidP="00DD6D50">
      <w:pPr>
        <w:pStyle w:val="BodyText"/>
        <w:rPr>
          <w:rFonts w:ascii="Arial" w:hAnsi="Arial" w:cs="Arial"/>
          <w:b/>
          <w:sz w:val="22"/>
          <w:szCs w:val="22"/>
          <w:u w:val="single"/>
        </w:rPr>
      </w:pPr>
    </w:p>
    <w:p w14:paraId="58B0E2B8" w14:textId="4C3B7236" w:rsidR="00AD025B" w:rsidRPr="000A2D76" w:rsidRDefault="00AD025B" w:rsidP="00DD6D50">
      <w:pPr>
        <w:pStyle w:val="BodyText"/>
        <w:overflowPunct/>
        <w:autoSpaceDE/>
        <w:autoSpaceDN/>
        <w:adjustRightInd/>
        <w:jc w:val="left"/>
        <w:textAlignment w:val="auto"/>
        <w:rPr>
          <w:rFonts w:ascii="Arial" w:hAnsi="Arial" w:cs="Arial"/>
          <w:sz w:val="22"/>
          <w:szCs w:val="22"/>
        </w:rPr>
      </w:pPr>
      <w:r w:rsidRPr="000A2D76">
        <w:rPr>
          <w:rFonts w:ascii="Arial" w:hAnsi="Arial" w:cs="Arial"/>
          <w:sz w:val="22"/>
          <w:szCs w:val="22"/>
        </w:rPr>
        <w:t>1</w:t>
      </w:r>
      <w:r w:rsidR="00EC4EE9" w:rsidRPr="000A2D76">
        <w:rPr>
          <w:rFonts w:ascii="Arial" w:hAnsi="Arial" w:cs="Arial"/>
          <w:sz w:val="22"/>
          <w:szCs w:val="22"/>
        </w:rPr>
        <w:t>1</w:t>
      </w:r>
      <w:r w:rsidRPr="000A2D76">
        <w:rPr>
          <w:rFonts w:ascii="Arial" w:hAnsi="Arial" w:cs="Arial"/>
          <w:sz w:val="22"/>
          <w:szCs w:val="22"/>
        </w:rPr>
        <w:t>.</w:t>
      </w:r>
      <w:r w:rsidRPr="000A2D76">
        <w:rPr>
          <w:rFonts w:ascii="Arial" w:hAnsi="Arial" w:cs="Arial"/>
          <w:sz w:val="22"/>
          <w:szCs w:val="22"/>
        </w:rPr>
        <w:tab/>
        <w:t xml:space="preserve">There are </w:t>
      </w:r>
      <w:r w:rsidR="00EC4EE9" w:rsidRPr="000A2D76">
        <w:rPr>
          <w:rFonts w:ascii="Arial" w:hAnsi="Arial" w:cs="Arial"/>
          <w:sz w:val="22"/>
          <w:szCs w:val="22"/>
        </w:rPr>
        <w:t>24</w:t>
      </w:r>
      <w:r w:rsidRPr="000A2D76">
        <w:rPr>
          <w:rFonts w:ascii="Arial" w:hAnsi="Arial" w:cs="Arial"/>
          <w:sz w:val="22"/>
          <w:szCs w:val="22"/>
        </w:rPr>
        <w:t xml:space="preserve"> available places so get your entries in sooner rather than later.  Personnel wishing to play in this event are to text the following information to the organiser on </w:t>
      </w:r>
      <w:r w:rsidR="00EC4EE9" w:rsidRPr="000A2D76">
        <w:rPr>
          <w:rFonts w:ascii="Arial" w:hAnsi="Arial" w:cs="Arial"/>
          <w:b/>
          <w:sz w:val="22"/>
          <w:szCs w:val="22"/>
        </w:rPr>
        <w:t>07528385783</w:t>
      </w:r>
      <w:r w:rsidRPr="000A2D76">
        <w:rPr>
          <w:rFonts w:ascii="Arial" w:hAnsi="Arial" w:cs="Arial"/>
          <w:sz w:val="22"/>
          <w:szCs w:val="22"/>
        </w:rPr>
        <w:t xml:space="preserve"> by no later than </w:t>
      </w:r>
      <w:r w:rsidR="00EC4EE9" w:rsidRPr="000A2D76">
        <w:rPr>
          <w:rFonts w:ascii="Arial" w:hAnsi="Arial" w:cs="Arial"/>
          <w:b/>
          <w:sz w:val="22"/>
          <w:szCs w:val="22"/>
        </w:rPr>
        <w:t>Wed 3 Sep 20</w:t>
      </w:r>
      <w:r w:rsidRPr="000A2D76">
        <w:rPr>
          <w:rFonts w:ascii="Arial" w:hAnsi="Arial" w:cs="Arial"/>
          <w:sz w:val="22"/>
          <w:szCs w:val="22"/>
        </w:rPr>
        <w:t>:</w:t>
      </w:r>
    </w:p>
    <w:p w14:paraId="14F6961F" w14:textId="77777777" w:rsidR="00AD025B" w:rsidRPr="000A2D76" w:rsidRDefault="00AD025B" w:rsidP="00DD6D50">
      <w:pPr>
        <w:pStyle w:val="BodyText"/>
        <w:overflowPunct/>
        <w:autoSpaceDE/>
        <w:autoSpaceDN/>
        <w:adjustRightInd/>
        <w:jc w:val="left"/>
        <w:textAlignment w:val="auto"/>
        <w:rPr>
          <w:rFonts w:ascii="Arial" w:hAnsi="Arial" w:cs="Arial"/>
          <w:sz w:val="22"/>
          <w:szCs w:val="22"/>
        </w:rPr>
      </w:pPr>
    </w:p>
    <w:p w14:paraId="52E9DE9B" w14:textId="40230DC2" w:rsidR="00AD025B" w:rsidRPr="000A2D76" w:rsidRDefault="00AD025B" w:rsidP="00DD6D50">
      <w:pPr>
        <w:pStyle w:val="BodyText"/>
        <w:overflowPunct/>
        <w:autoSpaceDE/>
        <w:autoSpaceDN/>
        <w:adjustRightInd/>
        <w:jc w:val="left"/>
        <w:textAlignment w:val="auto"/>
        <w:rPr>
          <w:rFonts w:ascii="Arial" w:hAnsi="Arial" w:cs="Arial"/>
          <w:b/>
          <w:sz w:val="22"/>
          <w:szCs w:val="22"/>
        </w:rPr>
      </w:pPr>
      <w:r w:rsidRPr="000A2D76">
        <w:rPr>
          <w:rFonts w:ascii="Arial" w:hAnsi="Arial" w:cs="Arial"/>
          <w:b/>
          <w:sz w:val="22"/>
          <w:szCs w:val="22"/>
        </w:rPr>
        <w:t xml:space="preserve">Name </w:t>
      </w:r>
      <w:bookmarkStart w:id="2" w:name="_Hlk45809568"/>
      <w:r w:rsidRPr="000A2D76">
        <w:rPr>
          <w:rFonts w:ascii="Arial" w:hAnsi="Arial" w:cs="Arial"/>
          <w:b/>
          <w:sz w:val="22"/>
          <w:szCs w:val="22"/>
        </w:rPr>
        <w:t>(</w:t>
      </w:r>
      <w:r w:rsidRPr="000A2D76">
        <w:rPr>
          <w:rFonts w:ascii="Arial" w:hAnsi="Arial" w:cs="Arial"/>
          <w:b/>
          <w:color w:val="FF0000"/>
          <w:sz w:val="22"/>
          <w:szCs w:val="22"/>
        </w:rPr>
        <w:t>THIS IS ESENTIAL</w:t>
      </w:r>
      <w:r w:rsidRPr="000A2D76">
        <w:rPr>
          <w:rFonts w:ascii="Arial" w:hAnsi="Arial" w:cs="Arial"/>
          <w:b/>
          <w:sz w:val="22"/>
          <w:szCs w:val="22"/>
        </w:rPr>
        <w:t xml:space="preserve">) </w:t>
      </w:r>
    </w:p>
    <w:bookmarkEnd w:id="2"/>
    <w:p w14:paraId="710DB4C0" w14:textId="77777777" w:rsidR="00AD025B" w:rsidRPr="000A2D76" w:rsidRDefault="00AD025B" w:rsidP="00DD6D50">
      <w:pPr>
        <w:pStyle w:val="BodyText"/>
        <w:overflowPunct/>
        <w:autoSpaceDE/>
        <w:autoSpaceDN/>
        <w:adjustRightInd/>
        <w:jc w:val="left"/>
        <w:textAlignment w:val="auto"/>
        <w:rPr>
          <w:rFonts w:ascii="Arial" w:hAnsi="Arial" w:cs="Arial"/>
          <w:b/>
          <w:sz w:val="22"/>
          <w:szCs w:val="22"/>
        </w:rPr>
      </w:pPr>
      <w:r w:rsidRPr="000A2D76">
        <w:rPr>
          <w:rFonts w:ascii="Arial" w:hAnsi="Arial" w:cs="Arial"/>
          <w:b/>
          <w:sz w:val="22"/>
          <w:szCs w:val="22"/>
        </w:rPr>
        <w:t>Handicap</w:t>
      </w:r>
    </w:p>
    <w:p w14:paraId="35DC1ECA" w14:textId="2A40EFCA" w:rsidR="00AD025B" w:rsidRPr="000A2D76" w:rsidRDefault="000255A7" w:rsidP="00DD6D50">
      <w:pPr>
        <w:pStyle w:val="BodyText"/>
        <w:overflowPunct/>
        <w:autoSpaceDE/>
        <w:autoSpaceDN/>
        <w:adjustRightInd/>
        <w:jc w:val="left"/>
        <w:textAlignment w:val="auto"/>
        <w:rPr>
          <w:rFonts w:ascii="Arial" w:hAnsi="Arial" w:cs="Arial"/>
          <w:b/>
          <w:sz w:val="22"/>
          <w:szCs w:val="22"/>
        </w:rPr>
      </w:pPr>
      <w:r w:rsidRPr="000A2D76">
        <w:rPr>
          <w:rFonts w:ascii="Arial" w:hAnsi="Arial" w:cs="Arial"/>
          <w:b/>
          <w:sz w:val="22"/>
          <w:szCs w:val="22"/>
        </w:rPr>
        <w:t>AGA Wales</w:t>
      </w:r>
    </w:p>
    <w:p w14:paraId="5895FABB" w14:textId="5C3F0345" w:rsidR="00AD025B" w:rsidRPr="000A2D76" w:rsidRDefault="00AD025B" w:rsidP="00DD6D50">
      <w:pPr>
        <w:pStyle w:val="BodyText"/>
        <w:overflowPunct/>
        <w:autoSpaceDE/>
        <w:autoSpaceDN/>
        <w:adjustRightInd/>
        <w:jc w:val="left"/>
        <w:textAlignment w:val="auto"/>
        <w:rPr>
          <w:rFonts w:ascii="Arial" w:hAnsi="Arial" w:cs="Arial"/>
          <w:b/>
          <w:sz w:val="22"/>
          <w:szCs w:val="22"/>
        </w:rPr>
      </w:pPr>
      <w:r w:rsidRPr="000A2D76">
        <w:rPr>
          <w:rFonts w:ascii="Arial" w:hAnsi="Arial" w:cs="Arial"/>
          <w:b/>
          <w:sz w:val="22"/>
          <w:szCs w:val="22"/>
        </w:rPr>
        <w:t>Email Address - (</w:t>
      </w:r>
      <w:r w:rsidRPr="000A2D76">
        <w:rPr>
          <w:rFonts w:ascii="Arial" w:hAnsi="Arial" w:cs="Arial"/>
          <w:b/>
          <w:color w:val="FF0000"/>
          <w:sz w:val="22"/>
          <w:szCs w:val="22"/>
        </w:rPr>
        <w:t>THIS IS ESENTIAL</w:t>
      </w:r>
      <w:r w:rsidRPr="000A2D76">
        <w:rPr>
          <w:rFonts w:ascii="Arial" w:hAnsi="Arial" w:cs="Arial"/>
          <w:b/>
          <w:sz w:val="22"/>
          <w:szCs w:val="22"/>
        </w:rPr>
        <w:t xml:space="preserve">) </w:t>
      </w:r>
    </w:p>
    <w:p w14:paraId="786D5F6E" w14:textId="16F2F859" w:rsidR="00DD6D50" w:rsidRPr="000A2D76" w:rsidRDefault="00DD6D50" w:rsidP="00DD6D50">
      <w:pPr>
        <w:pStyle w:val="BodyText"/>
        <w:overflowPunct/>
        <w:autoSpaceDE/>
        <w:autoSpaceDN/>
        <w:adjustRightInd/>
        <w:jc w:val="left"/>
        <w:textAlignment w:val="auto"/>
        <w:rPr>
          <w:rFonts w:ascii="Arial" w:hAnsi="Arial" w:cs="Arial"/>
          <w:b/>
          <w:sz w:val="22"/>
          <w:szCs w:val="22"/>
        </w:rPr>
      </w:pPr>
    </w:p>
    <w:p w14:paraId="6115D17F" w14:textId="5C5C8AAC" w:rsidR="00DD6D50" w:rsidRPr="000A2D76" w:rsidRDefault="00DD6D50" w:rsidP="00DD6D50">
      <w:pPr>
        <w:tabs>
          <w:tab w:val="left" w:pos="567"/>
        </w:tabs>
        <w:rPr>
          <w:rFonts w:ascii="Arial" w:hAnsi="Arial" w:cs="Arial"/>
          <w:sz w:val="22"/>
          <w:szCs w:val="22"/>
        </w:rPr>
      </w:pPr>
      <w:r w:rsidRPr="000A2D76">
        <w:rPr>
          <w:rFonts w:ascii="Arial" w:hAnsi="Arial" w:cs="Arial"/>
          <w:bCs/>
          <w:sz w:val="22"/>
          <w:szCs w:val="22"/>
        </w:rPr>
        <w:lastRenderedPageBreak/>
        <w:t>12.</w:t>
      </w:r>
      <w:r w:rsidRPr="000A2D76">
        <w:rPr>
          <w:rFonts w:ascii="Arial" w:hAnsi="Arial" w:cs="Arial"/>
          <w:bCs/>
          <w:sz w:val="22"/>
          <w:szCs w:val="22"/>
        </w:rPr>
        <w:tab/>
      </w:r>
      <w:r w:rsidRPr="000A2D76">
        <w:rPr>
          <w:rFonts w:ascii="Arial" w:hAnsi="Arial" w:cs="Arial"/>
          <w:sz w:val="22"/>
          <w:szCs w:val="22"/>
        </w:rPr>
        <w:t>Regular and Army Reserve serving personnel should advise their Admin Office to ensure their participation in this event is published on respective Unit Part One Orders to formalise their “On Duty” status.</w:t>
      </w:r>
    </w:p>
    <w:p w14:paraId="6540C1A6" w14:textId="0051DCFE" w:rsidR="00DD6D50" w:rsidRPr="000A2D76" w:rsidRDefault="00DD6D50" w:rsidP="00DD6D50">
      <w:pPr>
        <w:tabs>
          <w:tab w:val="left" w:pos="567"/>
        </w:tabs>
        <w:rPr>
          <w:rFonts w:ascii="Arial" w:hAnsi="Arial" w:cs="Arial"/>
          <w:sz w:val="22"/>
          <w:szCs w:val="22"/>
        </w:rPr>
      </w:pPr>
    </w:p>
    <w:p w14:paraId="5F97AE06" w14:textId="69E86B9F" w:rsidR="00DD6D50" w:rsidRPr="000A2D76" w:rsidRDefault="00DD6D50" w:rsidP="00DD6D50">
      <w:pPr>
        <w:tabs>
          <w:tab w:val="left" w:pos="567"/>
        </w:tabs>
        <w:rPr>
          <w:rFonts w:ascii="Arial" w:hAnsi="Arial" w:cs="Arial"/>
          <w:sz w:val="22"/>
          <w:szCs w:val="22"/>
        </w:rPr>
      </w:pPr>
      <w:r w:rsidRPr="000A2D76">
        <w:rPr>
          <w:rFonts w:ascii="Arial" w:hAnsi="Arial" w:cs="Arial"/>
          <w:sz w:val="22"/>
          <w:szCs w:val="22"/>
        </w:rPr>
        <w:t>13.</w:t>
      </w:r>
      <w:r w:rsidRPr="000A2D76">
        <w:rPr>
          <w:rFonts w:ascii="Arial" w:hAnsi="Arial" w:cs="Arial"/>
          <w:sz w:val="22"/>
          <w:szCs w:val="22"/>
        </w:rPr>
        <w:tab/>
        <w:t>Could I please ask that Andy McGuffie (Spring 2019) and Gareth Williams (Autumn 2019) return the trophies to the undersigned at this event or to me personally.</w:t>
      </w:r>
    </w:p>
    <w:p w14:paraId="1D12EB4D" w14:textId="77777777" w:rsidR="00DD6D50" w:rsidRPr="000A2D76" w:rsidRDefault="00DD6D50" w:rsidP="00DD6D50">
      <w:pPr>
        <w:tabs>
          <w:tab w:val="left" w:pos="567"/>
        </w:tabs>
        <w:rPr>
          <w:rFonts w:ascii="Arial" w:hAnsi="Arial" w:cs="Arial"/>
          <w:sz w:val="22"/>
          <w:szCs w:val="22"/>
        </w:rPr>
      </w:pPr>
    </w:p>
    <w:p w14:paraId="716F0153" w14:textId="6DD82710" w:rsidR="00AD025B" w:rsidRPr="000A2D76" w:rsidRDefault="00AD025B" w:rsidP="00DD6D50">
      <w:pPr>
        <w:pStyle w:val="Header"/>
        <w:tabs>
          <w:tab w:val="clear" w:pos="4320"/>
          <w:tab w:val="clear" w:pos="8640"/>
        </w:tabs>
        <w:rPr>
          <w:rFonts w:ascii="Arial" w:hAnsi="Arial" w:cs="Arial"/>
          <w:sz w:val="22"/>
          <w:szCs w:val="22"/>
        </w:rPr>
      </w:pPr>
      <w:r w:rsidRPr="000A2D76">
        <w:rPr>
          <w:rFonts w:ascii="Arial" w:hAnsi="Arial" w:cs="Arial"/>
          <w:sz w:val="22"/>
          <w:szCs w:val="22"/>
        </w:rPr>
        <w:t>1</w:t>
      </w:r>
      <w:r w:rsidR="0051795C" w:rsidRPr="000A2D76">
        <w:rPr>
          <w:rFonts w:ascii="Arial" w:hAnsi="Arial" w:cs="Arial"/>
          <w:sz w:val="22"/>
          <w:szCs w:val="22"/>
        </w:rPr>
        <w:t>4</w:t>
      </w:r>
      <w:r w:rsidRPr="000A2D76">
        <w:rPr>
          <w:rFonts w:ascii="Arial" w:hAnsi="Arial" w:cs="Arial"/>
          <w:sz w:val="22"/>
          <w:szCs w:val="22"/>
        </w:rPr>
        <w:t>.</w:t>
      </w:r>
      <w:r w:rsidRPr="000A2D76">
        <w:rPr>
          <w:rFonts w:ascii="Arial" w:hAnsi="Arial" w:cs="Arial"/>
          <w:sz w:val="22"/>
          <w:szCs w:val="22"/>
        </w:rPr>
        <w:tab/>
        <w:t xml:space="preserve">Information, including directions can be found on the </w:t>
      </w:r>
      <w:r w:rsidR="00EC4EE9" w:rsidRPr="000A2D76">
        <w:rPr>
          <w:rFonts w:ascii="Arial" w:hAnsi="Arial" w:cs="Arial"/>
          <w:sz w:val="22"/>
          <w:szCs w:val="22"/>
        </w:rPr>
        <w:t>Ashburnham</w:t>
      </w:r>
      <w:r w:rsidRPr="000A2D76">
        <w:rPr>
          <w:rFonts w:ascii="Arial" w:hAnsi="Arial" w:cs="Arial"/>
          <w:sz w:val="22"/>
          <w:szCs w:val="22"/>
        </w:rPr>
        <w:t xml:space="preserve"> Golf Club </w:t>
      </w:r>
      <w:hyperlink r:id="rId5" w:history="1">
        <w:r w:rsidRPr="000A2D76">
          <w:rPr>
            <w:rStyle w:val="Hyperlink"/>
            <w:rFonts w:ascii="Arial" w:hAnsi="Arial" w:cs="Arial"/>
            <w:sz w:val="22"/>
            <w:szCs w:val="22"/>
          </w:rPr>
          <w:t>website</w:t>
        </w:r>
      </w:hyperlink>
      <w:r w:rsidRPr="000A2D76">
        <w:rPr>
          <w:rFonts w:ascii="Arial" w:hAnsi="Arial" w:cs="Arial"/>
          <w:sz w:val="22"/>
          <w:szCs w:val="22"/>
        </w:rPr>
        <w:t xml:space="preserve"> </w:t>
      </w:r>
    </w:p>
    <w:p w14:paraId="4A92B993" w14:textId="77777777" w:rsidR="00AD025B" w:rsidRPr="000A2D76" w:rsidRDefault="00AD025B" w:rsidP="00DD6D50">
      <w:pPr>
        <w:pStyle w:val="Header"/>
        <w:tabs>
          <w:tab w:val="clear" w:pos="4320"/>
          <w:tab w:val="clear" w:pos="8640"/>
        </w:tabs>
        <w:rPr>
          <w:rFonts w:ascii="Arial" w:hAnsi="Arial" w:cs="Arial"/>
          <w:sz w:val="22"/>
          <w:szCs w:val="22"/>
        </w:rPr>
      </w:pPr>
    </w:p>
    <w:p w14:paraId="79E60FF2" w14:textId="77777777" w:rsidR="00AD025B" w:rsidRPr="000A2D76" w:rsidRDefault="00AD025B" w:rsidP="00DD6D50">
      <w:pPr>
        <w:pStyle w:val="Header"/>
        <w:tabs>
          <w:tab w:val="clear" w:pos="4320"/>
          <w:tab w:val="clear" w:pos="8640"/>
        </w:tabs>
        <w:rPr>
          <w:rFonts w:ascii="Arial" w:hAnsi="Arial" w:cs="Arial"/>
          <w:sz w:val="22"/>
          <w:szCs w:val="22"/>
        </w:rPr>
      </w:pPr>
    </w:p>
    <w:p w14:paraId="09FEA510" w14:textId="77777777" w:rsidR="00AD025B" w:rsidRPr="000A2D76" w:rsidRDefault="00AD025B" w:rsidP="00DD6D50">
      <w:pPr>
        <w:rPr>
          <w:rFonts w:ascii="Arial" w:hAnsi="Arial" w:cs="Arial"/>
          <w:i/>
          <w:sz w:val="22"/>
          <w:szCs w:val="22"/>
        </w:rPr>
      </w:pPr>
      <w:bookmarkStart w:id="3" w:name="SignatureBlockRoutineLetter"/>
      <w:bookmarkStart w:id="4" w:name="DistributionList"/>
      <w:bookmarkEnd w:id="3"/>
      <w:bookmarkEnd w:id="4"/>
    </w:p>
    <w:p w14:paraId="090F0AE4" w14:textId="77777777" w:rsidR="00AD025B" w:rsidRPr="000A2D76" w:rsidRDefault="00AD025B" w:rsidP="00DD6D50">
      <w:pPr>
        <w:rPr>
          <w:rFonts w:ascii="Arial" w:hAnsi="Arial" w:cs="Arial"/>
          <w:i/>
          <w:sz w:val="22"/>
          <w:szCs w:val="22"/>
        </w:rPr>
      </w:pPr>
      <w:r w:rsidRPr="000A2D76">
        <w:rPr>
          <w:rFonts w:ascii="Arial" w:hAnsi="Arial" w:cs="Arial"/>
          <w:i/>
          <w:sz w:val="22"/>
          <w:szCs w:val="22"/>
        </w:rPr>
        <w:t>{Original Signed}</w:t>
      </w:r>
    </w:p>
    <w:p w14:paraId="21218986" w14:textId="77777777" w:rsidR="00AD025B" w:rsidRPr="000A2D76" w:rsidRDefault="00AD025B" w:rsidP="00DD6D50">
      <w:pPr>
        <w:rPr>
          <w:rFonts w:ascii="Arial" w:hAnsi="Arial" w:cs="Arial"/>
          <w:sz w:val="22"/>
          <w:szCs w:val="22"/>
        </w:rPr>
      </w:pPr>
    </w:p>
    <w:p w14:paraId="17A3749D" w14:textId="77777777" w:rsidR="00DD6D50" w:rsidRPr="000A2D76" w:rsidRDefault="00DD6D50" w:rsidP="00DD6D50">
      <w:pPr>
        <w:tabs>
          <w:tab w:val="left" w:pos="567"/>
        </w:tabs>
        <w:rPr>
          <w:rFonts w:ascii="Arial" w:hAnsi="Arial" w:cs="Arial"/>
          <w:sz w:val="22"/>
          <w:szCs w:val="22"/>
        </w:rPr>
      </w:pPr>
      <w:r w:rsidRPr="000A2D76">
        <w:rPr>
          <w:rFonts w:ascii="Arial" w:hAnsi="Arial" w:cs="Arial"/>
          <w:sz w:val="22"/>
          <w:szCs w:val="22"/>
        </w:rPr>
        <w:t>Kind regards</w:t>
      </w:r>
    </w:p>
    <w:p w14:paraId="74BD5645" w14:textId="77777777" w:rsidR="00DD6D50" w:rsidRPr="000A2D76" w:rsidRDefault="00DD6D50" w:rsidP="00DD6D50">
      <w:pPr>
        <w:tabs>
          <w:tab w:val="left" w:pos="567"/>
        </w:tabs>
        <w:rPr>
          <w:rFonts w:ascii="Arial" w:hAnsi="Arial" w:cs="Arial"/>
          <w:sz w:val="22"/>
          <w:szCs w:val="22"/>
        </w:rPr>
      </w:pPr>
    </w:p>
    <w:p w14:paraId="1EA37E7E" w14:textId="77777777" w:rsidR="00DD6D50" w:rsidRPr="000A2D76" w:rsidRDefault="00DD6D50" w:rsidP="00DD6D50">
      <w:pPr>
        <w:tabs>
          <w:tab w:val="left" w:pos="567"/>
        </w:tabs>
        <w:rPr>
          <w:rFonts w:ascii="Arial" w:hAnsi="Arial" w:cs="Arial"/>
          <w:sz w:val="22"/>
          <w:szCs w:val="22"/>
        </w:rPr>
      </w:pPr>
    </w:p>
    <w:p w14:paraId="01387122" w14:textId="77777777" w:rsidR="00DD6D50" w:rsidRPr="000A2D76" w:rsidRDefault="00DD6D50" w:rsidP="00DD6D50">
      <w:pPr>
        <w:tabs>
          <w:tab w:val="left" w:pos="567"/>
        </w:tabs>
        <w:rPr>
          <w:rFonts w:ascii="Arial" w:hAnsi="Arial" w:cs="Arial"/>
          <w:sz w:val="22"/>
          <w:szCs w:val="22"/>
        </w:rPr>
      </w:pPr>
      <w:r w:rsidRPr="000A2D76">
        <w:rPr>
          <w:rFonts w:ascii="Arial" w:hAnsi="Arial" w:cs="Arial"/>
          <w:sz w:val="22"/>
          <w:szCs w:val="22"/>
        </w:rPr>
        <w:t>Malcolm Burn</w:t>
      </w:r>
    </w:p>
    <w:p w14:paraId="6D58D228" w14:textId="77777777" w:rsidR="00DD6D50" w:rsidRPr="000A2D76" w:rsidRDefault="00DD6D50" w:rsidP="00DD6D50">
      <w:pPr>
        <w:tabs>
          <w:tab w:val="left" w:pos="567"/>
        </w:tabs>
        <w:rPr>
          <w:rFonts w:ascii="Arial" w:hAnsi="Arial" w:cs="Arial"/>
          <w:sz w:val="22"/>
          <w:szCs w:val="22"/>
        </w:rPr>
      </w:pPr>
      <w:r w:rsidRPr="000A2D76">
        <w:rPr>
          <w:rFonts w:ascii="Arial" w:hAnsi="Arial" w:cs="Arial"/>
          <w:sz w:val="22"/>
          <w:szCs w:val="22"/>
        </w:rPr>
        <w:t>AGA (Wales) Secretary</w:t>
      </w:r>
    </w:p>
    <w:p w14:paraId="03833A34" w14:textId="77777777" w:rsidR="00DD6D50" w:rsidRPr="000A2D76" w:rsidRDefault="00DD6D50" w:rsidP="00DD6D50">
      <w:pPr>
        <w:tabs>
          <w:tab w:val="left" w:pos="567"/>
        </w:tabs>
        <w:rPr>
          <w:rFonts w:ascii="Arial" w:hAnsi="Arial" w:cs="Arial"/>
          <w:sz w:val="22"/>
          <w:szCs w:val="22"/>
        </w:rPr>
      </w:pPr>
      <w:r w:rsidRPr="000A2D76">
        <w:rPr>
          <w:rFonts w:ascii="Arial" w:hAnsi="Arial" w:cs="Arial"/>
          <w:sz w:val="22"/>
          <w:szCs w:val="22"/>
        </w:rPr>
        <w:t>0752 838 5783</w:t>
      </w:r>
    </w:p>
    <w:p w14:paraId="5754EAC3" w14:textId="77777777" w:rsidR="00AD025B" w:rsidRPr="000A2D76" w:rsidRDefault="00AD025B" w:rsidP="00DD6D50">
      <w:pPr>
        <w:pStyle w:val="JSP101"/>
        <w:numPr>
          <w:ilvl w:val="0"/>
          <w:numId w:val="0"/>
        </w:numPr>
        <w:overflowPunct w:val="0"/>
        <w:autoSpaceDE w:val="0"/>
        <w:autoSpaceDN w:val="0"/>
        <w:adjustRightInd w:val="0"/>
        <w:spacing w:before="0"/>
        <w:textAlignment w:val="baseline"/>
        <w:rPr>
          <w:rFonts w:ascii="Arial" w:hAnsi="Arial" w:cs="Arial"/>
          <w:sz w:val="22"/>
          <w:szCs w:val="22"/>
          <w:u w:val="single"/>
        </w:rPr>
      </w:pPr>
    </w:p>
    <w:p w14:paraId="6FBF2AB5" w14:textId="77777777" w:rsidR="00AD025B" w:rsidRPr="000A2D76" w:rsidRDefault="00AD025B" w:rsidP="00DD6D50">
      <w:pPr>
        <w:pStyle w:val="JSP101"/>
        <w:numPr>
          <w:ilvl w:val="0"/>
          <w:numId w:val="0"/>
        </w:numPr>
        <w:overflowPunct w:val="0"/>
        <w:autoSpaceDE w:val="0"/>
        <w:autoSpaceDN w:val="0"/>
        <w:adjustRightInd w:val="0"/>
        <w:spacing w:before="0"/>
        <w:textAlignment w:val="baseline"/>
        <w:rPr>
          <w:rFonts w:ascii="Arial" w:hAnsi="Arial" w:cs="Arial"/>
          <w:sz w:val="22"/>
          <w:szCs w:val="22"/>
        </w:rPr>
      </w:pPr>
      <w:r w:rsidRPr="000A2D76">
        <w:rPr>
          <w:rFonts w:ascii="Arial" w:hAnsi="Arial" w:cs="Arial"/>
          <w:sz w:val="22"/>
          <w:szCs w:val="22"/>
        </w:rPr>
        <w:t>Distribution:</w:t>
      </w:r>
    </w:p>
    <w:p w14:paraId="13D642DD" w14:textId="77777777" w:rsidR="00AD025B" w:rsidRPr="000A2D76" w:rsidRDefault="00AD025B" w:rsidP="00DD6D50">
      <w:pPr>
        <w:pStyle w:val="JSP101"/>
        <w:numPr>
          <w:ilvl w:val="0"/>
          <w:numId w:val="0"/>
        </w:numPr>
        <w:overflowPunct w:val="0"/>
        <w:autoSpaceDE w:val="0"/>
        <w:autoSpaceDN w:val="0"/>
        <w:adjustRightInd w:val="0"/>
        <w:spacing w:before="0"/>
        <w:textAlignment w:val="baseline"/>
        <w:rPr>
          <w:rFonts w:ascii="Arial" w:hAnsi="Arial" w:cs="Arial"/>
          <w:sz w:val="22"/>
          <w:szCs w:val="22"/>
        </w:rPr>
      </w:pPr>
    </w:p>
    <w:p w14:paraId="16841AA7" w14:textId="20A43E78" w:rsidR="00AD025B" w:rsidRPr="000A2D76" w:rsidRDefault="00EC4EE9" w:rsidP="00DD6D50">
      <w:pPr>
        <w:rPr>
          <w:rFonts w:ascii="Arial" w:hAnsi="Arial" w:cs="Arial"/>
          <w:sz w:val="22"/>
          <w:szCs w:val="22"/>
        </w:rPr>
      </w:pPr>
      <w:r w:rsidRPr="000A2D76">
        <w:rPr>
          <w:rFonts w:ascii="Arial" w:hAnsi="Arial" w:cs="Arial"/>
          <w:sz w:val="22"/>
          <w:szCs w:val="22"/>
        </w:rPr>
        <w:t>AGA Secretary</w:t>
      </w:r>
    </w:p>
    <w:p w14:paraId="57FD4E52" w14:textId="483CC005" w:rsidR="00EC4EE9" w:rsidRPr="000A2D76" w:rsidRDefault="00EC4EE9" w:rsidP="00DD6D50">
      <w:pPr>
        <w:rPr>
          <w:rFonts w:ascii="Arial" w:hAnsi="Arial" w:cs="Arial"/>
          <w:sz w:val="22"/>
          <w:szCs w:val="22"/>
        </w:rPr>
      </w:pPr>
      <w:r w:rsidRPr="000A2D76">
        <w:rPr>
          <w:rFonts w:ascii="Arial" w:hAnsi="Arial" w:cs="Arial"/>
          <w:sz w:val="22"/>
          <w:szCs w:val="22"/>
        </w:rPr>
        <w:t>Individual Golfers</w:t>
      </w:r>
    </w:p>
    <w:bookmarkEnd w:id="0"/>
    <w:p w14:paraId="40EC2802" w14:textId="77777777" w:rsidR="00E9073D" w:rsidRDefault="00E9073D" w:rsidP="00DD6D50"/>
    <w:sectPr w:rsidR="00E90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D52F8"/>
    <w:multiLevelType w:val="multilevel"/>
    <w:tmpl w:val="B5EE1790"/>
    <w:lvl w:ilvl="0">
      <w:start w:val="1"/>
      <w:numFmt w:val="decimal"/>
      <w:pStyle w:val="JSP101"/>
      <w:lvlText w:val="%1.     "/>
      <w:lvlJc w:val="left"/>
      <w:pPr>
        <w:tabs>
          <w:tab w:val="num" w:pos="720"/>
        </w:tabs>
        <w:ind w:left="0" w:firstLine="0"/>
      </w:pPr>
      <w:rPr>
        <w:rFonts w:hint="default"/>
      </w:rPr>
    </w:lvl>
    <w:lvl w:ilvl="1">
      <w:start w:val="1"/>
      <w:numFmt w:val="lowerLetter"/>
      <w:lvlText w:val="%2.     "/>
      <w:lvlJc w:val="left"/>
      <w:pPr>
        <w:tabs>
          <w:tab w:val="num" w:pos="1571"/>
        </w:tabs>
        <w:ind w:left="851" w:firstLine="0"/>
      </w:pPr>
      <w:rPr>
        <w:rFonts w:hint="default"/>
      </w:rPr>
    </w:lvl>
    <w:lvl w:ilvl="2">
      <w:start w:val="1"/>
      <w:numFmt w:val="decimal"/>
      <w:lvlText w:val="(%3)     "/>
      <w:lvlJc w:val="left"/>
      <w:pPr>
        <w:tabs>
          <w:tab w:val="num" w:pos="2138"/>
        </w:tabs>
        <w:ind w:left="1418" w:firstLine="0"/>
      </w:pPr>
      <w:rPr>
        <w:rFonts w:hint="default"/>
      </w:rPr>
    </w:lvl>
    <w:lvl w:ilvl="3">
      <w:start w:val="1"/>
      <w:numFmt w:val="lowerLetter"/>
      <w:lvlText w:val="(%4)     "/>
      <w:lvlJc w:val="left"/>
      <w:pPr>
        <w:tabs>
          <w:tab w:val="num" w:pos="2705"/>
        </w:tabs>
        <w:ind w:left="1985" w:firstLine="0"/>
      </w:pPr>
      <w:rPr>
        <w:rFonts w:hint="default"/>
      </w:rPr>
    </w:lvl>
    <w:lvl w:ilvl="4">
      <w:start w:val="1"/>
      <w:numFmt w:val="lowerRoman"/>
      <w:lvlText w:val="%5.     "/>
      <w:lvlJc w:val="left"/>
      <w:pPr>
        <w:tabs>
          <w:tab w:val="num" w:pos="3632"/>
        </w:tabs>
        <w:ind w:left="2552" w:firstLine="0"/>
      </w:pPr>
      <w:rPr>
        <w:rFonts w:hint="default"/>
      </w:rPr>
    </w:lvl>
    <w:lvl w:ilvl="5">
      <w:start w:val="1"/>
      <w:numFmt w:val="lowerRoman"/>
      <w:lvlText w:val="(%6)     "/>
      <w:lvlJc w:val="left"/>
      <w:pPr>
        <w:tabs>
          <w:tab w:val="num" w:pos="4199"/>
        </w:tabs>
        <w:ind w:left="3119"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 w15:restartNumberingAfterBreak="0">
    <w:nsid w:val="5FBD0ED4"/>
    <w:multiLevelType w:val="hybridMultilevel"/>
    <w:tmpl w:val="9FFAA470"/>
    <w:lvl w:ilvl="0" w:tplc="6EF4FC2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0D72DF4"/>
    <w:multiLevelType w:val="singleLevel"/>
    <w:tmpl w:val="6A9EC8E6"/>
    <w:lvl w:ilvl="0">
      <w:start w:val="3"/>
      <w:numFmt w:val="decimal"/>
      <w:lvlText w:val="%1."/>
      <w:lvlJc w:val="left"/>
      <w:pPr>
        <w:tabs>
          <w:tab w:val="num" w:pos="720"/>
        </w:tabs>
        <w:ind w:left="720" w:hanging="720"/>
      </w:pPr>
      <w:rPr>
        <w:rFonts w:hint="default"/>
      </w:rPr>
    </w:lvl>
  </w:abstractNum>
  <w:abstractNum w:abstractNumId="3" w15:restartNumberingAfterBreak="0">
    <w:nsid w:val="7843788C"/>
    <w:multiLevelType w:val="hybridMultilevel"/>
    <w:tmpl w:val="C0949D66"/>
    <w:lvl w:ilvl="0" w:tplc="B48A835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5B"/>
    <w:rsid w:val="000255A7"/>
    <w:rsid w:val="000A2D76"/>
    <w:rsid w:val="0051795C"/>
    <w:rsid w:val="005266DB"/>
    <w:rsid w:val="00AD025B"/>
    <w:rsid w:val="00D82655"/>
    <w:rsid w:val="00DC2D7A"/>
    <w:rsid w:val="00DD6D50"/>
    <w:rsid w:val="00E9073D"/>
    <w:rsid w:val="00EC4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308E"/>
  <w15:chartTrackingRefBased/>
  <w15:docId w15:val="{ABE8CD17-FF04-464C-846F-72B2736C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025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P101">
    <w:name w:val="JSP101"/>
    <w:basedOn w:val="Normal"/>
    <w:rsid w:val="00AD025B"/>
    <w:pPr>
      <w:numPr>
        <w:numId w:val="1"/>
      </w:numPr>
      <w:overflowPunct/>
      <w:autoSpaceDE/>
      <w:autoSpaceDN/>
      <w:adjustRightInd/>
      <w:spacing w:before="240"/>
      <w:textAlignment w:val="auto"/>
    </w:pPr>
  </w:style>
  <w:style w:type="paragraph" w:styleId="Header">
    <w:name w:val="header"/>
    <w:basedOn w:val="Normal"/>
    <w:link w:val="HeaderChar"/>
    <w:rsid w:val="00AD025B"/>
    <w:pPr>
      <w:tabs>
        <w:tab w:val="center" w:pos="4320"/>
        <w:tab w:val="right" w:pos="8640"/>
      </w:tabs>
    </w:pPr>
  </w:style>
  <w:style w:type="character" w:customStyle="1" w:styleId="HeaderChar">
    <w:name w:val="Header Char"/>
    <w:basedOn w:val="DefaultParagraphFont"/>
    <w:link w:val="Header"/>
    <w:rsid w:val="00AD025B"/>
    <w:rPr>
      <w:rFonts w:ascii="Times New Roman" w:eastAsia="Times New Roman" w:hAnsi="Times New Roman" w:cs="Times New Roman"/>
      <w:sz w:val="24"/>
      <w:szCs w:val="20"/>
    </w:rPr>
  </w:style>
  <w:style w:type="paragraph" w:styleId="Footer">
    <w:name w:val="footer"/>
    <w:basedOn w:val="Normal"/>
    <w:link w:val="FooterChar"/>
    <w:rsid w:val="00AD025B"/>
    <w:pPr>
      <w:tabs>
        <w:tab w:val="center" w:pos="4320"/>
        <w:tab w:val="right" w:pos="8640"/>
      </w:tabs>
    </w:pPr>
  </w:style>
  <w:style w:type="character" w:customStyle="1" w:styleId="FooterChar">
    <w:name w:val="Footer Char"/>
    <w:basedOn w:val="DefaultParagraphFont"/>
    <w:link w:val="Footer"/>
    <w:rsid w:val="00AD025B"/>
    <w:rPr>
      <w:rFonts w:ascii="Times New Roman" w:eastAsia="Times New Roman" w:hAnsi="Times New Roman" w:cs="Times New Roman"/>
      <w:sz w:val="24"/>
      <w:szCs w:val="20"/>
    </w:rPr>
  </w:style>
  <w:style w:type="paragraph" w:styleId="BodyText">
    <w:name w:val="Body Text"/>
    <w:basedOn w:val="Normal"/>
    <w:link w:val="BodyTextChar"/>
    <w:rsid w:val="00AD025B"/>
    <w:pPr>
      <w:jc w:val="both"/>
    </w:pPr>
  </w:style>
  <w:style w:type="character" w:customStyle="1" w:styleId="BodyTextChar">
    <w:name w:val="Body Text Char"/>
    <w:basedOn w:val="DefaultParagraphFont"/>
    <w:link w:val="BodyText"/>
    <w:rsid w:val="00AD025B"/>
    <w:rPr>
      <w:rFonts w:ascii="Times New Roman" w:eastAsia="Times New Roman" w:hAnsi="Times New Roman" w:cs="Times New Roman"/>
      <w:sz w:val="24"/>
      <w:szCs w:val="20"/>
    </w:rPr>
  </w:style>
  <w:style w:type="character" w:styleId="Hyperlink">
    <w:name w:val="Hyperlink"/>
    <w:rsid w:val="00AD025B"/>
    <w:rPr>
      <w:color w:val="0000FF"/>
      <w:u w:val="single"/>
    </w:rPr>
  </w:style>
  <w:style w:type="paragraph" w:styleId="BodyText2">
    <w:name w:val="Body Text 2"/>
    <w:basedOn w:val="Normal"/>
    <w:link w:val="BodyText2Char"/>
    <w:rsid w:val="00AD025B"/>
    <w:pPr>
      <w:overflowPunct/>
      <w:autoSpaceDE/>
      <w:autoSpaceDN/>
      <w:adjustRightInd/>
      <w:spacing w:after="120" w:line="480" w:lineRule="auto"/>
      <w:textAlignment w:val="auto"/>
    </w:pPr>
  </w:style>
  <w:style w:type="character" w:customStyle="1" w:styleId="BodyText2Char">
    <w:name w:val="Body Text 2 Char"/>
    <w:basedOn w:val="DefaultParagraphFont"/>
    <w:link w:val="BodyText2"/>
    <w:rsid w:val="00AD025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4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hburnhamgolfclub.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 Malcolm WO2 (157RLC-RHQ-RAWO)</dc:creator>
  <cp:keywords/>
  <dc:description/>
  <cp:lastModifiedBy>Burn, Malcolm WO2 (157RLC-RHQ-RAWO)</cp:lastModifiedBy>
  <cp:revision>2</cp:revision>
  <dcterms:created xsi:type="dcterms:W3CDTF">2020-08-12T09:26:00Z</dcterms:created>
  <dcterms:modified xsi:type="dcterms:W3CDTF">2020-08-13T07:41:00Z</dcterms:modified>
</cp:coreProperties>
</file>